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DC" w:rsidRDefault="006C703C">
      <w:pPr>
        <w:pBdr>
          <w:bottom w:val="single" w:sz="4" w:space="0" w:color="auto"/>
        </w:pBdr>
        <w:kinsoku w:val="0"/>
        <w:overflowPunct w:val="0"/>
        <w:spacing w:line="360" w:lineRule="auto"/>
        <w:jc w:val="center"/>
        <w:rPr>
          <w:rFonts w:asciiTheme="minorEastAsia" w:hAnsiTheme="minorEastAsia" w:cstheme="minorEastAsia"/>
          <w:color w:val="342F31"/>
          <w:w w:val="110"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342F31"/>
          <w:w w:val="110"/>
          <w:sz w:val="28"/>
          <w:szCs w:val="28"/>
        </w:rPr>
        <w:t>全国建筑垃圾处理行业技术装备展览会参展申请</w:t>
      </w:r>
    </w:p>
    <w:tbl>
      <w:tblPr>
        <w:tblStyle w:val="a7"/>
        <w:tblpPr w:leftFromText="180" w:rightFromText="180" w:vertAnchor="text" w:horzAnchor="page" w:tblpX="1807" w:tblpY="162"/>
        <w:tblOverlap w:val="never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1"/>
        <w:gridCol w:w="4261"/>
      </w:tblGrid>
      <w:tr w:rsidR="00590FDC">
        <w:tc>
          <w:tcPr>
            <w:tcW w:w="4261" w:type="dxa"/>
            <w:tcBorders>
              <w:tl2br w:val="nil"/>
              <w:tr2bl w:val="nil"/>
            </w:tcBorders>
          </w:tcPr>
          <w:p w:rsidR="00590FDC" w:rsidRDefault="006C703C">
            <w:pPr>
              <w:kinsoku w:val="0"/>
              <w:overflowPunct w:val="0"/>
              <w:ind w:left="20"/>
              <w:jc w:val="left"/>
              <w:rPr>
                <w:rFonts w:asciiTheme="minorEastAsia" w:hAnsiTheme="minorEastAsia" w:cstheme="minorEastAsia"/>
                <w:color w:val="231F1F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231F1F"/>
                <w:sz w:val="24"/>
              </w:rPr>
              <w:t>主办单位:中国城市环境卫生协会建筑垃圾管理与资源化工作委员会</w:t>
            </w:r>
          </w:p>
          <w:p w:rsidR="00590FDC" w:rsidRDefault="006C703C">
            <w:pPr>
              <w:kinsoku w:val="0"/>
              <w:overflowPunct w:val="0"/>
              <w:ind w:left="20"/>
              <w:jc w:val="left"/>
              <w:rPr>
                <w:rFonts w:asciiTheme="minorEastAsia" w:hAnsiTheme="minorEastAsia" w:cstheme="minorEastAsia"/>
                <w:color w:val="231F1F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231F1F"/>
                <w:sz w:val="24"/>
              </w:rPr>
              <w:t xml:space="preserve">徐玉波：18510255041，010-88386872 </w:t>
            </w:r>
          </w:p>
          <w:p w:rsidR="00590FDC" w:rsidRDefault="006C703C">
            <w:pPr>
              <w:kinsoku w:val="0"/>
              <w:overflowPunct w:val="0"/>
              <w:jc w:val="left"/>
              <w:rPr>
                <w:rFonts w:asciiTheme="minorEastAsia" w:hAnsiTheme="minorEastAsia" w:cstheme="minorEastAsia"/>
                <w:color w:val="231F1F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231F1F"/>
                <w:sz w:val="24"/>
              </w:rPr>
              <w:t>邮</w:t>
            </w:r>
            <w:proofErr w:type="gramEnd"/>
            <w:r>
              <w:rPr>
                <w:rFonts w:asciiTheme="minorEastAsia" w:hAnsiTheme="minorEastAsia" w:cstheme="minorEastAsia" w:hint="eastAsia"/>
                <w:color w:val="231F1F"/>
                <w:sz w:val="24"/>
              </w:rPr>
              <w:t xml:space="preserve">  箱：</w:t>
            </w:r>
            <w:hyperlink r:id="rId7" w:history="1">
              <w:r>
                <w:rPr>
                  <w:rStyle w:val="a6"/>
                  <w:rFonts w:asciiTheme="minorEastAsia" w:hAnsiTheme="minorEastAsia" w:cstheme="minorEastAsia" w:hint="eastAsia"/>
                  <w:color w:val="231F1F"/>
                  <w:sz w:val="24"/>
                </w:rPr>
                <w:t>jzljxh@163.com</w:t>
              </w:r>
            </w:hyperlink>
          </w:p>
          <w:p w:rsidR="00590FDC" w:rsidRDefault="006C703C">
            <w:pPr>
              <w:pStyle w:val="a4"/>
              <w:kinsoku w:val="0"/>
              <w:overflowPunct w:val="0"/>
              <w:ind w:left="0"/>
              <w:jc w:val="left"/>
              <w:rPr>
                <w:rFonts w:asciiTheme="minorEastAsia" w:hAnsiTheme="minorEastAsia" w:cstheme="minorEastAsia" w:hint="default"/>
                <w:color w:val="231F1F"/>
                <w:sz w:val="24"/>
              </w:rPr>
            </w:pPr>
            <w:r>
              <w:rPr>
                <w:rFonts w:asciiTheme="minorEastAsia" w:hAnsiTheme="minorEastAsia" w:cstheme="minorEastAsia"/>
                <w:color w:val="231F1F"/>
                <w:sz w:val="24"/>
              </w:rPr>
              <w:t>传  真</w:t>
            </w:r>
            <w:bookmarkStart w:id="0" w:name="OLE_LINK1"/>
            <w:bookmarkStart w:id="1" w:name="OLE_LINK2"/>
            <w:r>
              <w:rPr>
                <w:rFonts w:asciiTheme="minorEastAsia" w:hAnsiTheme="minorEastAsia" w:cstheme="minorEastAsia"/>
                <w:color w:val="231F1F"/>
                <w:sz w:val="24"/>
              </w:rPr>
              <w:t>：</w:t>
            </w:r>
            <w:bookmarkEnd w:id="0"/>
            <w:bookmarkEnd w:id="1"/>
            <w:r>
              <w:rPr>
                <w:rFonts w:asciiTheme="minorEastAsia" w:hAnsiTheme="minorEastAsia" w:cstheme="minorEastAsia"/>
                <w:color w:val="231F1F"/>
                <w:sz w:val="24"/>
              </w:rPr>
              <w:t>010-88386213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 w:rsidR="00590FDC" w:rsidRDefault="006C703C">
            <w:pPr>
              <w:kinsoku w:val="0"/>
              <w:overflowPunct w:val="0"/>
              <w:jc w:val="left"/>
              <w:rPr>
                <w:rFonts w:asciiTheme="minorEastAsia" w:hAnsiTheme="minorEastAsia" w:cstheme="minorEastAsia"/>
                <w:color w:val="231F1F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231F1F"/>
                <w:sz w:val="24"/>
              </w:rPr>
              <w:t>转账信息</w:t>
            </w:r>
          </w:p>
          <w:p w:rsidR="00590FDC" w:rsidRDefault="006C703C">
            <w:pPr>
              <w:kinsoku w:val="0"/>
              <w:overflowPunct w:val="0"/>
              <w:jc w:val="left"/>
              <w:rPr>
                <w:rFonts w:asciiTheme="minorEastAsia" w:hAnsiTheme="minorEastAsia" w:cstheme="minorEastAsia"/>
                <w:color w:val="231F1F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231F1F"/>
                <w:sz w:val="24"/>
              </w:rPr>
              <w:t>账户名：北京尚云堂广告有限公司</w:t>
            </w:r>
          </w:p>
          <w:p w:rsidR="00590FDC" w:rsidRDefault="006C703C">
            <w:pPr>
              <w:kinsoku w:val="0"/>
              <w:overflowPunct w:val="0"/>
              <w:jc w:val="left"/>
              <w:rPr>
                <w:rFonts w:asciiTheme="minorEastAsia" w:hAnsiTheme="minorEastAsia" w:cstheme="minorEastAsia"/>
                <w:color w:val="231F1F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231F1F"/>
                <w:sz w:val="24"/>
              </w:rPr>
              <w:t>账</w:t>
            </w:r>
            <w:proofErr w:type="gramEnd"/>
            <w:r>
              <w:rPr>
                <w:rFonts w:asciiTheme="minorEastAsia" w:hAnsiTheme="minorEastAsia" w:cstheme="minorEastAsia" w:hint="eastAsia"/>
                <w:color w:val="231F1F"/>
                <w:sz w:val="24"/>
              </w:rPr>
              <w:t xml:space="preserve">  号：91110105MA008YH36U</w:t>
            </w:r>
          </w:p>
          <w:p w:rsidR="00590FDC" w:rsidRDefault="006C703C">
            <w:pPr>
              <w:kinsoku w:val="0"/>
              <w:overflowPunct w:val="0"/>
              <w:jc w:val="left"/>
              <w:rPr>
                <w:rFonts w:asciiTheme="minorEastAsia" w:hAnsiTheme="minorEastAsia" w:cstheme="minorEastAsia"/>
                <w:color w:val="231F1F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231F1F"/>
                <w:sz w:val="24"/>
              </w:rPr>
              <w:t>开户行：招商银行股份有限公司北京望</w:t>
            </w:r>
          </w:p>
          <w:p w:rsidR="00590FDC" w:rsidRDefault="006C703C">
            <w:pPr>
              <w:kinsoku w:val="0"/>
              <w:overflowPunct w:val="0"/>
              <w:jc w:val="left"/>
              <w:rPr>
                <w:rFonts w:asciiTheme="minorEastAsia" w:hAnsiTheme="minorEastAsia" w:cstheme="minorEastAsia"/>
                <w:color w:val="231F1F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231F1F"/>
                <w:sz w:val="24"/>
              </w:rPr>
              <w:t>京支行</w:t>
            </w:r>
          </w:p>
        </w:tc>
      </w:tr>
    </w:tbl>
    <w:p w:rsidR="00590FDC" w:rsidRDefault="006C703C">
      <w:pPr>
        <w:pBdr>
          <w:bottom w:val="single" w:sz="4" w:space="0" w:color="auto"/>
        </w:pBdr>
        <w:kinsoku w:val="0"/>
        <w:overflowPunct w:val="0"/>
        <w:rPr>
          <w:rFonts w:asciiTheme="minorEastAsia" w:hAnsiTheme="minorEastAsia" w:cstheme="minorEastAsia"/>
          <w:color w:val="342F31"/>
          <w:w w:val="110"/>
          <w:sz w:val="24"/>
        </w:rPr>
      </w:pPr>
      <w:r>
        <w:rPr>
          <w:rFonts w:asciiTheme="minorEastAsia" w:hAnsiTheme="minorEastAsia" w:cstheme="minorEastAsia" w:hint="eastAsia"/>
          <w:color w:val="231F1F"/>
          <w:sz w:val="24"/>
        </w:rPr>
        <w:t>地址：北京市西城区展览馆路1号北京建筑大学</w:t>
      </w:r>
    </w:p>
    <w:p w:rsidR="00590FDC" w:rsidRDefault="00590FDC">
      <w:pPr>
        <w:kinsoku w:val="0"/>
        <w:overflowPunct w:val="0"/>
        <w:ind w:left="20"/>
        <w:rPr>
          <w:rFonts w:asciiTheme="minorEastAsia" w:hAnsiTheme="minorEastAsia" w:cstheme="minorEastAsia"/>
          <w:color w:val="342F31"/>
          <w:w w:val="110"/>
          <w:sz w:val="24"/>
        </w:rPr>
      </w:pPr>
    </w:p>
    <w:tbl>
      <w:tblPr>
        <w:tblStyle w:val="a7"/>
        <w:tblW w:w="8522" w:type="dxa"/>
        <w:shd w:val="clear" w:color="auto" w:fill="E7E6E6" w:themeFill="background2"/>
        <w:tblLayout w:type="fixed"/>
        <w:tblLook w:val="04A0"/>
      </w:tblPr>
      <w:tblGrid>
        <w:gridCol w:w="8522"/>
      </w:tblGrid>
      <w:tr w:rsidR="00590FDC">
        <w:trPr>
          <w:trHeight w:val="225"/>
        </w:trPr>
        <w:tc>
          <w:tcPr>
            <w:tcW w:w="8522" w:type="dxa"/>
            <w:shd w:val="clear" w:color="auto" w:fill="E7E6E6" w:themeFill="background2"/>
          </w:tcPr>
          <w:p w:rsidR="00590FDC" w:rsidRDefault="006C703C">
            <w:pPr>
              <w:kinsoku w:val="0"/>
              <w:overflowPunct w:val="0"/>
              <w:ind w:left="20"/>
              <w:jc w:val="left"/>
              <w:rPr>
                <w:rFonts w:asciiTheme="minorEastAsia" w:hAnsiTheme="minorEastAsia" w:cstheme="minorEastAsia"/>
                <w:b/>
                <w:color w:val="231F1F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231F1F"/>
                <w:sz w:val="24"/>
              </w:rPr>
              <w:t>申请表格|截止日期:2019年5月20日</w:t>
            </w:r>
          </w:p>
          <w:p w:rsidR="00590FDC" w:rsidRDefault="006C703C">
            <w:pPr>
              <w:kinsoku w:val="0"/>
              <w:overflowPunct w:val="0"/>
              <w:ind w:left="20"/>
              <w:jc w:val="left"/>
              <w:rPr>
                <w:rFonts w:asciiTheme="minorEastAsia" w:hAnsiTheme="minorEastAsia" w:cstheme="minorEastAsia"/>
                <w:b/>
                <w:color w:val="231F1F"/>
                <w:w w:val="115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231F1F"/>
                <w:sz w:val="24"/>
              </w:rPr>
              <w:t>标*的为</w:t>
            </w:r>
            <w:proofErr w:type="gramStart"/>
            <w:r>
              <w:rPr>
                <w:rFonts w:asciiTheme="minorEastAsia" w:hAnsiTheme="minorEastAsia" w:cstheme="minorEastAsia" w:hint="eastAsia"/>
                <w:b/>
                <w:color w:val="231F1F"/>
                <w:sz w:val="24"/>
              </w:rPr>
              <w:t>必填项</w:t>
            </w:r>
            <w:proofErr w:type="gramEnd"/>
          </w:p>
        </w:tc>
      </w:tr>
    </w:tbl>
    <w:p w:rsidR="00590FDC" w:rsidRDefault="00590FDC">
      <w:pPr>
        <w:kinsoku w:val="0"/>
        <w:overflowPunct w:val="0"/>
        <w:rPr>
          <w:rFonts w:asciiTheme="minorEastAsia" w:hAnsiTheme="minorEastAsia" w:cstheme="minorEastAsia"/>
          <w:color w:val="000000"/>
          <w:sz w:val="24"/>
        </w:rPr>
      </w:pPr>
    </w:p>
    <w:p w:rsidR="00590FDC" w:rsidRDefault="006C703C">
      <w:pPr>
        <w:pStyle w:val="a4"/>
        <w:kinsoku w:val="0"/>
        <w:overflowPunct w:val="0"/>
        <w:ind w:left="24"/>
        <w:rPr>
          <w:rFonts w:asciiTheme="minorEastAsia" w:hAnsiTheme="minorEastAsia" w:cstheme="minorEastAsia" w:hint="default"/>
          <w:color w:val="231F1F"/>
          <w:sz w:val="24"/>
        </w:rPr>
      </w:pPr>
      <w:r>
        <w:rPr>
          <w:rFonts w:asciiTheme="minorEastAsia" w:hAnsiTheme="minorEastAsia" w:cstheme="minorEastAsia"/>
          <w:color w:val="231F1F"/>
          <w:sz w:val="24"/>
        </w:rPr>
        <w:t>请用正楷完整填写本申请表 ，您所填写的单位名称以及参展信息将编入《建筑技术》增刊。</w:t>
      </w:r>
    </w:p>
    <w:p w:rsidR="00590FDC" w:rsidRDefault="006C703C">
      <w:pPr>
        <w:pStyle w:val="a4"/>
        <w:kinsoku w:val="0"/>
        <w:overflowPunct w:val="0"/>
        <w:ind w:left="24"/>
        <w:rPr>
          <w:rFonts w:asciiTheme="minorEastAsia" w:hAnsiTheme="minorEastAsia" w:cstheme="minorEastAsia" w:hint="default"/>
          <w:color w:val="231F1F"/>
          <w:sz w:val="24"/>
          <w:u w:val="single"/>
        </w:rPr>
      </w:pPr>
      <w:r>
        <w:rPr>
          <w:rFonts w:asciiTheme="minorEastAsia" w:hAnsiTheme="minorEastAsia" w:cstheme="minorEastAsia"/>
          <w:color w:val="231F1F"/>
          <w:sz w:val="24"/>
        </w:rPr>
        <w:t>*单位名称(发票抬头):</w:t>
      </w:r>
      <w:r>
        <w:rPr>
          <w:rFonts w:asciiTheme="minorEastAsia" w:hAnsiTheme="minorEastAsia" w:cstheme="minorEastAsia"/>
          <w:color w:val="231F1F"/>
          <w:sz w:val="24"/>
          <w:u w:val="single"/>
        </w:rPr>
        <w:t xml:space="preserve">                                                                                        </w:t>
      </w:r>
    </w:p>
    <w:p w:rsidR="00590FDC" w:rsidRDefault="006C703C">
      <w:pPr>
        <w:pStyle w:val="a4"/>
        <w:kinsoku w:val="0"/>
        <w:overflowPunct w:val="0"/>
        <w:rPr>
          <w:rFonts w:asciiTheme="minorEastAsia" w:hAnsiTheme="minorEastAsia" w:cstheme="minorEastAsia" w:hint="default"/>
          <w:color w:val="231F1F"/>
          <w:sz w:val="24"/>
          <w:u w:val="single"/>
        </w:rPr>
      </w:pPr>
      <w:r>
        <w:rPr>
          <w:rFonts w:asciiTheme="minorEastAsia" w:hAnsiTheme="minorEastAsia" w:cstheme="minorEastAsia"/>
          <w:color w:val="231F1F"/>
          <w:sz w:val="24"/>
        </w:rPr>
        <w:t>*地  址:</w:t>
      </w:r>
      <w:r>
        <w:rPr>
          <w:rFonts w:asciiTheme="minorEastAsia" w:hAnsiTheme="minorEastAsia" w:cstheme="minorEastAsia"/>
          <w:color w:val="231F1F"/>
          <w:sz w:val="24"/>
          <w:u w:val="single"/>
        </w:rPr>
        <w:t xml:space="preserve">                                                              </w:t>
      </w:r>
    </w:p>
    <w:p w:rsidR="00590FDC" w:rsidRDefault="006C703C">
      <w:pPr>
        <w:pStyle w:val="a4"/>
        <w:kinsoku w:val="0"/>
        <w:overflowPunct w:val="0"/>
        <w:ind w:left="24"/>
        <w:rPr>
          <w:rFonts w:asciiTheme="minorEastAsia" w:hAnsiTheme="minorEastAsia" w:cstheme="minorEastAsia" w:hint="default"/>
          <w:color w:val="231F1F"/>
          <w:sz w:val="24"/>
        </w:rPr>
      </w:pPr>
      <w:r>
        <w:rPr>
          <w:rFonts w:asciiTheme="minorEastAsia" w:hAnsiTheme="minorEastAsia" w:cstheme="minorEastAsia"/>
          <w:color w:val="231F1F"/>
          <w:sz w:val="24"/>
        </w:rPr>
        <w:t>*联系人:</w:t>
      </w:r>
      <w:r>
        <w:rPr>
          <w:rFonts w:asciiTheme="minorEastAsia" w:hAnsiTheme="minorEastAsia" w:cstheme="minorEastAsia"/>
          <w:color w:val="231F1F"/>
          <w:sz w:val="24"/>
          <w:u w:val="single"/>
        </w:rPr>
        <w:t xml:space="preserve">                      </w:t>
      </w:r>
      <w:r>
        <w:rPr>
          <w:rFonts w:asciiTheme="minorEastAsia" w:hAnsiTheme="minorEastAsia" w:cstheme="minorEastAsia"/>
          <w:color w:val="231F1F"/>
          <w:sz w:val="24"/>
        </w:rPr>
        <w:t>口先生口女士</w:t>
      </w:r>
    </w:p>
    <w:p w:rsidR="00590FDC" w:rsidRDefault="006C703C">
      <w:pPr>
        <w:pStyle w:val="a4"/>
        <w:kinsoku w:val="0"/>
        <w:overflowPunct w:val="0"/>
        <w:ind w:left="24"/>
        <w:rPr>
          <w:rFonts w:asciiTheme="minorEastAsia" w:hAnsiTheme="minorEastAsia" w:cstheme="minorEastAsia" w:hint="default"/>
          <w:color w:val="231F1F"/>
          <w:sz w:val="24"/>
          <w:u w:val="single"/>
        </w:rPr>
      </w:pPr>
      <w:r>
        <w:rPr>
          <w:rFonts w:asciiTheme="minorEastAsia" w:hAnsiTheme="minorEastAsia" w:cstheme="minorEastAsia"/>
          <w:color w:val="231F1F"/>
          <w:sz w:val="24"/>
        </w:rPr>
        <w:t>*职务:</w:t>
      </w:r>
      <w:r>
        <w:rPr>
          <w:rFonts w:asciiTheme="minorEastAsia" w:hAnsiTheme="minorEastAsia" w:cstheme="minorEastAsia"/>
          <w:color w:val="231F1F"/>
          <w:sz w:val="24"/>
          <w:u w:val="single"/>
        </w:rPr>
        <w:t xml:space="preserve">                        </w:t>
      </w:r>
      <w:r>
        <w:rPr>
          <w:rFonts w:asciiTheme="minorEastAsia" w:hAnsiTheme="minorEastAsia" w:cstheme="minorEastAsia"/>
          <w:color w:val="231F1F"/>
          <w:sz w:val="24"/>
        </w:rPr>
        <w:t>*手机:</w:t>
      </w:r>
      <w:r>
        <w:rPr>
          <w:rFonts w:asciiTheme="minorEastAsia" w:hAnsiTheme="minorEastAsia" w:cstheme="minorEastAsia"/>
          <w:color w:val="231F1F"/>
          <w:sz w:val="24"/>
          <w:u w:val="single"/>
        </w:rPr>
        <w:t xml:space="preserve">                                 </w:t>
      </w:r>
    </w:p>
    <w:p w:rsidR="00590FDC" w:rsidRDefault="006C703C">
      <w:pPr>
        <w:pStyle w:val="a4"/>
        <w:kinsoku w:val="0"/>
        <w:overflowPunct w:val="0"/>
        <w:ind w:left="24"/>
        <w:rPr>
          <w:rFonts w:asciiTheme="minorEastAsia" w:hAnsiTheme="minorEastAsia" w:cstheme="minorEastAsia" w:hint="default"/>
          <w:color w:val="231F1F"/>
          <w:sz w:val="24"/>
          <w:u w:val="single"/>
        </w:rPr>
      </w:pPr>
      <w:r>
        <w:rPr>
          <w:rFonts w:asciiTheme="minorEastAsia" w:hAnsiTheme="minorEastAsia" w:cstheme="minorEastAsia"/>
          <w:color w:val="231F1F"/>
          <w:sz w:val="24"/>
        </w:rPr>
        <w:t>*电话:</w:t>
      </w:r>
      <w:r>
        <w:rPr>
          <w:rFonts w:asciiTheme="minorEastAsia" w:hAnsiTheme="minorEastAsia" w:cstheme="minorEastAsia"/>
          <w:color w:val="231F1F"/>
          <w:sz w:val="24"/>
          <w:u w:val="single"/>
        </w:rPr>
        <w:t xml:space="preserve">                        </w:t>
      </w:r>
      <w:r>
        <w:rPr>
          <w:rFonts w:asciiTheme="minorEastAsia" w:hAnsiTheme="minorEastAsia" w:cstheme="minorEastAsia"/>
          <w:color w:val="231F1F"/>
          <w:sz w:val="24"/>
        </w:rPr>
        <w:t>*传真:</w:t>
      </w:r>
      <w:r>
        <w:rPr>
          <w:rFonts w:asciiTheme="minorEastAsia" w:hAnsiTheme="minorEastAsia" w:cstheme="minorEastAsia"/>
          <w:color w:val="231F1F"/>
          <w:sz w:val="24"/>
          <w:u w:val="single"/>
        </w:rPr>
        <w:t xml:space="preserve">                                 </w:t>
      </w:r>
    </w:p>
    <w:p w:rsidR="00590FDC" w:rsidRDefault="006C703C">
      <w:pPr>
        <w:pStyle w:val="a4"/>
        <w:kinsoku w:val="0"/>
        <w:overflowPunct w:val="0"/>
        <w:ind w:left="24"/>
        <w:rPr>
          <w:rFonts w:asciiTheme="minorEastAsia" w:hAnsiTheme="minorEastAsia" w:cstheme="minorEastAsia" w:hint="default"/>
          <w:color w:val="231F1F"/>
          <w:sz w:val="24"/>
          <w:u w:val="single"/>
        </w:rPr>
      </w:pPr>
      <w:r>
        <w:rPr>
          <w:rFonts w:asciiTheme="minorEastAsia" w:hAnsiTheme="minorEastAsia" w:cstheme="minorEastAsia"/>
          <w:color w:val="231F1F"/>
          <w:sz w:val="24"/>
        </w:rPr>
        <w:t>*电子邮箱:</w:t>
      </w:r>
      <w:r>
        <w:rPr>
          <w:rFonts w:asciiTheme="minorEastAsia" w:hAnsiTheme="minorEastAsia" w:cstheme="minorEastAsia"/>
          <w:color w:val="231F1F"/>
          <w:sz w:val="24"/>
          <w:u w:val="single"/>
        </w:rPr>
        <w:t xml:space="preserve">                                                           </w:t>
      </w:r>
    </w:p>
    <w:p w:rsidR="00590FDC" w:rsidRDefault="006C703C">
      <w:pPr>
        <w:pStyle w:val="a4"/>
        <w:kinsoku w:val="0"/>
        <w:overflowPunct w:val="0"/>
        <w:ind w:left="24"/>
        <w:rPr>
          <w:rFonts w:asciiTheme="minorEastAsia" w:hAnsiTheme="minorEastAsia" w:cstheme="minorEastAsia" w:hint="default"/>
          <w:color w:val="231F1F"/>
          <w:sz w:val="24"/>
        </w:rPr>
      </w:pPr>
      <w:r>
        <w:rPr>
          <w:rFonts w:asciiTheme="minorEastAsia" w:hAnsiTheme="minorEastAsia" w:cstheme="minorEastAsia"/>
          <w:color w:val="231F1F"/>
          <w:sz w:val="24"/>
        </w:rPr>
        <w:t>*口试点城市 口设备生产商</w:t>
      </w:r>
      <w:r>
        <w:rPr>
          <w:rFonts w:asciiTheme="minorEastAsia" w:hAnsiTheme="minorEastAsia" w:cstheme="minorEastAsia"/>
          <w:color w:val="231F1F"/>
          <w:sz w:val="24"/>
        </w:rPr>
        <w:tab/>
        <w:t>口设备经销商 口资源化企业 口其他</w:t>
      </w:r>
      <w:r>
        <w:rPr>
          <w:rFonts w:asciiTheme="minorEastAsia" w:hAnsiTheme="minorEastAsia" w:cstheme="minorEastAsia"/>
          <w:color w:val="231F1F"/>
          <w:sz w:val="24"/>
          <w:u w:val="single"/>
        </w:rPr>
        <w:t xml:space="preserve">             </w:t>
      </w:r>
    </w:p>
    <w:p w:rsidR="00590FDC" w:rsidRDefault="00590FDC">
      <w:pPr>
        <w:kinsoku w:val="0"/>
        <w:overflowPunct w:val="0"/>
        <w:rPr>
          <w:rFonts w:asciiTheme="minorEastAsia" w:hAnsiTheme="minorEastAsia" w:cstheme="minorEastAsia"/>
          <w:color w:val="342F31"/>
          <w:w w:val="110"/>
          <w:sz w:val="24"/>
        </w:rPr>
      </w:pPr>
    </w:p>
    <w:tbl>
      <w:tblPr>
        <w:tblStyle w:val="a7"/>
        <w:tblW w:w="8522" w:type="dxa"/>
        <w:shd w:val="clear" w:color="auto" w:fill="D8D8D8" w:themeFill="background1" w:themeFillShade="D8"/>
        <w:tblLayout w:type="fixed"/>
        <w:tblLook w:val="04A0"/>
      </w:tblPr>
      <w:tblGrid>
        <w:gridCol w:w="8522"/>
      </w:tblGrid>
      <w:tr w:rsidR="00590FDC">
        <w:tc>
          <w:tcPr>
            <w:tcW w:w="8522" w:type="dxa"/>
            <w:shd w:val="clear" w:color="auto" w:fill="D8D8D8" w:themeFill="background1" w:themeFillShade="D8"/>
          </w:tcPr>
          <w:p w:rsidR="00590FDC" w:rsidRDefault="006C703C">
            <w:pPr>
              <w:kinsoku w:val="0"/>
              <w:overflowPunct w:val="0"/>
              <w:ind w:left="20"/>
              <w:jc w:val="left"/>
              <w:rPr>
                <w:rFonts w:asciiTheme="minorEastAsia" w:hAnsiTheme="minorEastAsia" w:cstheme="minorEastAsia"/>
                <w:color w:val="231F1F"/>
                <w:w w:val="115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231F1F"/>
                <w:sz w:val="24"/>
              </w:rPr>
              <w:t>*</w:t>
            </w:r>
            <w:r>
              <w:rPr>
                <w:rFonts w:asciiTheme="minorEastAsia" w:hAnsiTheme="minorEastAsia" w:cstheme="minorEastAsia" w:hint="eastAsia"/>
                <w:b/>
                <w:color w:val="231F1F"/>
                <w:sz w:val="24"/>
              </w:rPr>
              <w:t>展位申请</w:t>
            </w:r>
          </w:p>
        </w:tc>
      </w:tr>
    </w:tbl>
    <w:p w:rsidR="00590FDC" w:rsidRDefault="00590FDC">
      <w:pPr>
        <w:kinsoku w:val="0"/>
        <w:overflowPunct w:val="0"/>
        <w:rPr>
          <w:rFonts w:asciiTheme="minorEastAsia" w:hAnsiTheme="minorEastAsia" w:cstheme="minorEastAsia"/>
          <w:color w:val="231F1F"/>
          <w:sz w:val="24"/>
        </w:rPr>
      </w:pPr>
    </w:p>
    <w:tbl>
      <w:tblPr>
        <w:tblStyle w:val="a7"/>
        <w:tblW w:w="8522" w:type="dxa"/>
        <w:tblLayout w:type="fixed"/>
        <w:tblLook w:val="04A0"/>
      </w:tblPr>
      <w:tblGrid>
        <w:gridCol w:w="3227"/>
        <w:gridCol w:w="1276"/>
        <w:gridCol w:w="2126"/>
        <w:gridCol w:w="1893"/>
      </w:tblGrid>
      <w:tr w:rsidR="00590FDC" w:rsidTr="003E492F">
        <w:trPr>
          <w:trHeight w:val="477"/>
        </w:trPr>
        <w:tc>
          <w:tcPr>
            <w:tcW w:w="3227" w:type="dxa"/>
            <w:vAlign w:val="center"/>
          </w:tcPr>
          <w:p w:rsidR="00590FDC" w:rsidRDefault="006C703C">
            <w:pPr>
              <w:kinsoku w:val="0"/>
              <w:overflowPunct w:val="0"/>
              <w:ind w:left="20"/>
              <w:jc w:val="center"/>
              <w:rPr>
                <w:rFonts w:asciiTheme="minorEastAsia" w:hAnsiTheme="minorEastAsia" w:cstheme="minorEastAsia"/>
                <w:b/>
                <w:bCs/>
                <w:color w:val="231F1F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231F1F"/>
                <w:sz w:val="24"/>
              </w:rPr>
              <w:t>展位类型</w:t>
            </w:r>
          </w:p>
        </w:tc>
        <w:tc>
          <w:tcPr>
            <w:tcW w:w="1276" w:type="dxa"/>
            <w:vAlign w:val="center"/>
          </w:tcPr>
          <w:p w:rsidR="00590FDC" w:rsidRDefault="006C703C">
            <w:pPr>
              <w:kinsoku w:val="0"/>
              <w:overflowPunct w:val="0"/>
              <w:ind w:left="20"/>
              <w:jc w:val="center"/>
              <w:rPr>
                <w:rFonts w:asciiTheme="minorEastAsia" w:hAnsiTheme="minorEastAsia" w:cstheme="minorEastAsia"/>
                <w:b/>
                <w:bCs/>
                <w:color w:val="231F1F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231F1F"/>
                <w:sz w:val="24"/>
              </w:rPr>
              <w:t>单价</w:t>
            </w:r>
          </w:p>
          <w:p w:rsidR="00590FDC" w:rsidRDefault="006C703C">
            <w:pPr>
              <w:kinsoku w:val="0"/>
              <w:overflowPunct w:val="0"/>
              <w:ind w:left="20"/>
              <w:jc w:val="center"/>
              <w:rPr>
                <w:rFonts w:asciiTheme="minorEastAsia" w:hAnsiTheme="minorEastAsia" w:cstheme="minorEastAsia"/>
                <w:b/>
                <w:bCs/>
                <w:color w:val="231F1F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231F1F"/>
                <w:sz w:val="24"/>
              </w:rPr>
              <w:t>（元/m</w:t>
            </w:r>
            <w:r>
              <w:rPr>
                <w:rFonts w:asciiTheme="minorEastAsia" w:hAnsiTheme="minorEastAsia" w:cstheme="minorEastAsia" w:hint="eastAsia"/>
                <w:b/>
                <w:bCs/>
                <w:color w:val="231F1F"/>
                <w:sz w:val="24"/>
                <w:vertAlign w:val="superscript"/>
              </w:rPr>
              <w:t>2</w:t>
            </w:r>
            <w:r>
              <w:rPr>
                <w:rFonts w:asciiTheme="minorEastAsia" w:hAnsiTheme="minorEastAsia" w:cstheme="minorEastAsia" w:hint="eastAsia"/>
                <w:b/>
                <w:bCs/>
                <w:color w:val="231F1F"/>
                <w:sz w:val="24"/>
              </w:rPr>
              <w:t>）</w:t>
            </w:r>
          </w:p>
        </w:tc>
        <w:tc>
          <w:tcPr>
            <w:tcW w:w="2126" w:type="dxa"/>
            <w:vAlign w:val="center"/>
          </w:tcPr>
          <w:p w:rsidR="00590FDC" w:rsidRDefault="006C703C">
            <w:pPr>
              <w:kinsoku w:val="0"/>
              <w:overflowPunct w:val="0"/>
              <w:ind w:left="20"/>
              <w:jc w:val="center"/>
              <w:rPr>
                <w:rFonts w:asciiTheme="minorEastAsia" w:hAnsiTheme="minorEastAsia" w:cstheme="minorEastAsia"/>
                <w:b/>
                <w:bCs/>
                <w:color w:val="231F1F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231F1F"/>
                <w:sz w:val="24"/>
              </w:rPr>
              <w:t>申请面积，展位号</w:t>
            </w:r>
          </w:p>
          <w:p w:rsidR="00590FDC" w:rsidRDefault="006C703C">
            <w:pPr>
              <w:kinsoku w:val="0"/>
              <w:overflowPunct w:val="0"/>
              <w:ind w:left="20"/>
              <w:jc w:val="center"/>
              <w:rPr>
                <w:rFonts w:asciiTheme="minorEastAsia" w:hAnsiTheme="minorEastAsia" w:cstheme="minorEastAsia"/>
                <w:b/>
                <w:bCs/>
                <w:color w:val="231F1F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231F1F"/>
                <w:sz w:val="24"/>
              </w:rPr>
              <w:t>（或有调整）</w:t>
            </w:r>
          </w:p>
        </w:tc>
        <w:tc>
          <w:tcPr>
            <w:tcW w:w="1893" w:type="dxa"/>
            <w:vMerge w:val="restart"/>
            <w:vAlign w:val="center"/>
          </w:tcPr>
          <w:p w:rsidR="00590FDC" w:rsidRDefault="006C703C">
            <w:pPr>
              <w:kinsoku w:val="0"/>
              <w:overflowPunct w:val="0"/>
              <w:ind w:left="20"/>
              <w:rPr>
                <w:rFonts w:asciiTheme="minorEastAsia" w:hAnsiTheme="minorEastAsia" w:cstheme="minorEastAsia"/>
                <w:b/>
                <w:bCs/>
                <w:color w:val="231F1F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231F1F"/>
                <w:szCs w:val="21"/>
              </w:rPr>
              <w:t>注：参展赠送《建筑技术》增刊</w:t>
            </w:r>
            <w:r w:rsidR="00652742">
              <w:rPr>
                <w:rFonts w:asciiTheme="minorEastAsia" w:hAnsiTheme="minorEastAsia" w:cstheme="minorEastAsia" w:hint="eastAsia"/>
                <w:color w:val="231F1F"/>
                <w:szCs w:val="21"/>
              </w:rPr>
              <w:t>宣传</w:t>
            </w:r>
            <w:r>
              <w:rPr>
                <w:rFonts w:asciiTheme="minorEastAsia" w:hAnsiTheme="minorEastAsia" w:cstheme="minorEastAsia" w:hint="eastAsia"/>
                <w:color w:val="231F1F"/>
                <w:szCs w:val="21"/>
              </w:rPr>
              <w:t>页--A类3页，B类2页，C类1页，D类半页。</w:t>
            </w:r>
            <w:bookmarkStart w:id="2" w:name="_GoBack"/>
            <w:bookmarkEnd w:id="2"/>
          </w:p>
        </w:tc>
      </w:tr>
      <w:tr w:rsidR="00590FDC" w:rsidTr="003E492F">
        <w:trPr>
          <w:trHeight w:val="477"/>
        </w:trPr>
        <w:tc>
          <w:tcPr>
            <w:tcW w:w="3227" w:type="dxa"/>
            <w:vAlign w:val="center"/>
          </w:tcPr>
          <w:p w:rsidR="00590FDC" w:rsidRDefault="006C703C">
            <w:pPr>
              <w:kinsoku w:val="0"/>
              <w:overflowPunct w:val="0"/>
              <w:ind w:left="20"/>
              <w:rPr>
                <w:rFonts w:asciiTheme="minorEastAsia" w:hAnsiTheme="minorEastAsia" w:cstheme="minorEastAsia"/>
                <w:color w:val="231F1F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231F1F"/>
                <w:sz w:val="24"/>
              </w:rPr>
              <w:t>3m*3m标准展位</w:t>
            </w:r>
            <w:r>
              <w:rPr>
                <w:rFonts w:ascii="仿宋" w:eastAsia="仿宋" w:hAnsi="仿宋" w:cs="仿宋" w:hint="eastAsia"/>
                <w:sz w:val="24"/>
              </w:rPr>
              <w:t>（D1</w:t>
            </w:r>
            <w:r>
              <w:rPr>
                <w:rFonts w:ascii="Arial" w:eastAsia="宋体" w:hAnsi="Arial" w:cs="Arial"/>
                <w:color w:val="333333"/>
                <w:sz w:val="24"/>
                <w:shd w:val="clear" w:color="auto" w:fill="FFFFFF"/>
              </w:rPr>
              <w:t>~</w:t>
            </w:r>
            <w:r>
              <w:rPr>
                <w:rFonts w:ascii="仿宋" w:eastAsia="仿宋" w:hAnsi="仿宋" w:cs="仿宋" w:hint="eastAsia"/>
                <w:sz w:val="24"/>
              </w:rPr>
              <w:t>D21）</w:t>
            </w:r>
          </w:p>
        </w:tc>
        <w:tc>
          <w:tcPr>
            <w:tcW w:w="1276" w:type="dxa"/>
            <w:vAlign w:val="center"/>
          </w:tcPr>
          <w:p w:rsidR="00590FDC" w:rsidRDefault="006C703C">
            <w:pPr>
              <w:kinsoku w:val="0"/>
              <w:overflowPunct w:val="0"/>
              <w:ind w:left="20"/>
              <w:rPr>
                <w:rFonts w:asciiTheme="minorEastAsia" w:hAnsiTheme="minorEastAsia" w:cstheme="minorEastAsia"/>
                <w:color w:val="231F1F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231F1F"/>
                <w:sz w:val="24"/>
              </w:rPr>
              <w:t>1000</w:t>
            </w:r>
          </w:p>
        </w:tc>
        <w:tc>
          <w:tcPr>
            <w:tcW w:w="2126" w:type="dxa"/>
            <w:vAlign w:val="center"/>
          </w:tcPr>
          <w:p w:rsidR="00590FDC" w:rsidRDefault="00590FDC">
            <w:pPr>
              <w:kinsoku w:val="0"/>
              <w:overflowPunct w:val="0"/>
              <w:ind w:left="20"/>
              <w:rPr>
                <w:rFonts w:asciiTheme="minorEastAsia" w:hAnsiTheme="minorEastAsia" w:cstheme="minorEastAsia"/>
                <w:color w:val="231F1F"/>
                <w:sz w:val="24"/>
              </w:rPr>
            </w:pPr>
          </w:p>
        </w:tc>
        <w:tc>
          <w:tcPr>
            <w:tcW w:w="1893" w:type="dxa"/>
            <w:vMerge/>
            <w:vAlign w:val="center"/>
          </w:tcPr>
          <w:p w:rsidR="00590FDC" w:rsidRDefault="00590FDC">
            <w:pPr>
              <w:kinsoku w:val="0"/>
              <w:overflowPunct w:val="0"/>
              <w:ind w:left="20"/>
              <w:rPr>
                <w:rFonts w:asciiTheme="minorEastAsia" w:hAnsiTheme="minorEastAsia" w:cstheme="minorEastAsia"/>
                <w:color w:val="231F1F"/>
                <w:sz w:val="24"/>
              </w:rPr>
            </w:pPr>
          </w:p>
        </w:tc>
      </w:tr>
      <w:tr w:rsidR="00590FDC" w:rsidTr="003E492F">
        <w:trPr>
          <w:trHeight w:val="477"/>
        </w:trPr>
        <w:tc>
          <w:tcPr>
            <w:tcW w:w="3227" w:type="dxa"/>
            <w:vAlign w:val="center"/>
          </w:tcPr>
          <w:p w:rsidR="00590FDC" w:rsidRDefault="006C703C">
            <w:pPr>
              <w:kinsoku w:val="0"/>
              <w:overflowPunct w:val="0"/>
              <w:ind w:left="20"/>
              <w:rPr>
                <w:rFonts w:asciiTheme="minorEastAsia" w:hAnsiTheme="minorEastAsia" w:cstheme="minorEastAsia"/>
                <w:color w:val="231F1F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231F1F"/>
                <w:sz w:val="24"/>
              </w:rPr>
              <w:t>3m*6m标准展位</w:t>
            </w:r>
            <w:r>
              <w:rPr>
                <w:rFonts w:ascii="仿宋" w:eastAsia="仿宋" w:hAnsi="仿宋" w:cs="仿宋" w:hint="eastAsia"/>
                <w:sz w:val="24"/>
              </w:rPr>
              <w:t>（C1</w:t>
            </w:r>
            <w:r>
              <w:rPr>
                <w:rFonts w:ascii="Arial" w:eastAsia="宋体" w:hAnsi="Arial" w:cs="Arial"/>
                <w:color w:val="333333"/>
                <w:sz w:val="24"/>
                <w:shd w:val="clear" w:color="auto" w:fill="FFFFFF"/>
              </w:rPr>
              <w:t>~</w:t>
            </w:r>
            <w:r>
              <w:rPr>
                <w:rFonts w:ascii="仿宋" w:eastAsia="仿宋" w:hAnsi="仿宋" w:cs="仿宋" w:hint="eastAsia"/>
                <w:sz w:val="24"/>
              </w:rPr>
              <w:t>C36）</w:t>
            </w:r>
          </w:p>
        </w:tc>
        <w:tc>
          <w:tcPr>
            <w:tcW w:w="1276" w:type="dxa"/>
            <w:vAlign w:val="center"/>
          </w:tcPr>
          <w:p w:rsidR="00590FDC" w:rsidRDefault="006C703C">
            <w:pPr>
              <w:kinsoku w:val="0"/>
              <w:overflowPunct w:val="0"/>
              <w:ind w:left="20"/>
              <w:rPr>
                <w:rFonts w:asciiTheme="minorEastAsia" w:hAnsiTheme="minorEastAsia" w:cstheme="minorEastAsia"/>
                <w:color w:val="231F1F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231F1F"/>
                <w:sz w:val="24"/>
              </w:rPr>
              <w:t>1000</w:t>
            </w:r>
          </w:p>
        </w:tc>
        <w:tc>
          <w:tcPr>
            <w:tcW w:w="2126" w:type="dxa"/>
            <w:vAlign w:val="center"/>
          </w:tcPr>
          <w:p w:rsidR="00590FDC" w:rsidRDefault="00590FDC">
            <w:pPr>
              <w:kinsoku w:val="0"/>
              <w:overflowPunct w:val="0"/>
              <w:ind w:left="20"/>
              <w:rPr>
                <w:rFonts w:asciiTheme="minorEastAsia" w:hAnsiTheme="minorEastAsia" w:cstheme="minorEastAsia"/>
                <w:color w:val="231F1F"/>
                <w:szCs w:val="21"/>
              </w:rPr>
            </w:pPr>
          </w:p>
        </w:tc>
        <w:tc>
          <w:tcPr>
            <w:tcW w:w="1893" w:type="dxa"/>
            <w:vMerge/>
            <w:vAlign w:val="center"/>
          </w:tcPr>
          <w:p w:rsidR="00590FDC" w:rsidRDefault="00590FDC">
            <w:pPr>
              <w:kinsoku w:val="0"/>
              <w:overflowPunct w:val="0"/>
              <w:ind w:left="20"/>
              <w:rPr>
                <w:rFonts w:asciiTheme="minorEastAsia" w:hAnsiTheme="minorEastAsia" w:cstheme="minorEastAsia"/>
                <w:color w:val="231F1F"/>
                <w:szCs w:val="21"/>
              </w:rPr>
            </w:pPr>
          </w:p>
        </w:tc>
      </w:tr>
      <w:tr w:rsidR="00590FDC" w:rsidTr="003E492F">
        <w:trPr>
          <w:trHeight w:val="477"/>
        </w:trPr>
        <w:tc>
          <w:tcPr>
            <w:tcW w:w="3227" w:type="dxa"/>
            <w:vAlign w:val="center"/>
          </w:tcPr>
          <w:p w:rsidR="00590FDC" w:rsidRDefault="006C703C">
            <w:pPr>
              <w:kinsoku w:val="0"/>
              <w:overflowPunct w:val="0"/>
              <w:ind w:left="20"/>
              <w:rPr>
                <w:rFonts w:asciiTheme="minorEastAsia" w:hAnsiTheme="minorEastAsia" w:cstheme="minorEastAsia"/>
                <w:color w:val="231F1F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231F1F"/>
                <w:sz w:val="24"/>
              </w:rPr>
              <w:t>8m*12m车辆展位</w:t>
            </w:r>
            <w:r>
              <w:rPr>
                <w:rFonts w:ascii="仿宋" w:eastAsia="仿宋" w:hAnsi="仿宋" w:cs="仿宋" w:hint="eastAsia"/>
                <w:sz w:val="24"/>
              </w:rPr>
              <w:t>（B1</w:t>
            </w:r>
            <w:r>
              <w:rPr>
                <w:rFonts w:ascii="Arial" w:eastAsia="宋体" w:hAnsi="Arial" w:cs="Arial"/>
                <w:color w:val="333333"/>
                <w:sz w:val="24"/>
                <w:shd w:val="clear" w:color="auto" w:fill="FFFFFF"/>
              </w:rPr>
              <w:t>~</w:t>
            </w:r>
            <w:r>
              <w:rPr>
                <w:rFonts w:ascii="仿宋" w:eastAsia="仿宋" w:hAnsi="仿宋" w:cs="仿宋" w:hint="eastAsia"/>
                <w:sz w:val="24"/>
              </w:rPr>
              <w:t>B19）</w:t>
            </w:r>
          </w:p>
        </w:tc>
        <w:tc>
          <w:tcPr>
            <w:tcW w:w="1276" w:type="dxa"/>
            <w:vAlign w:val="center"/>
          </w:tcPr>
          <w:p w:rsidR="00590FDC" w:rsidRDefault="006C703C">
            <w:pPr>
              <w:kinsoku w:val="0"/>
              <w:overflowPunct w:val="0"/>
              <w:ind w:left="20"/>
              <w:rPr>
                <w:rFonts w:asciiTheme="minorEastAsia" w:hAnsiTheme="minorEastAsia" w:cstheme="minorEastAsia"/>
                <w:color w:val="231F1F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231F1F"/>
                <w:sz w:val="24"/>
              </w:rPr>
              <w:t>1000</w:t>
            </w:r>
          </w:p>
        </w:tc>
        <w:tc>
          <w:tcPr>
            <w:tcW w:w="2126" w:type="dxa"/>
            <w:vAlign w:val="center"/>
          </w:tcPr>
          <w:p w:rsidR="00590FDC" w:rsidRDefault="00590FDC">
            <w:pPr>
              <w:kinsoku w:val="0"/>
              <w:overflowPunct w:val="0"/>
              <w:ind w:left="20"/>
              <w:rPr>
                <w:rFonts w:asciiTheme="minorEastAsia" w:hAnsiTheme="minorEastAsia" w:cstheme="minorEastAsia"/>
                <w:color w:val="231F1F"/>
                <w:szCs w:val="21"/>
              </w:rPr>
            </w:pPr>
          </w:p>
        </w:tc>
        <w:tc>
          <w:tcPr>
            <w:tcW w:w="1893" w:type="dxa"/>
            <w:vMerge/>
            <w:vAlign w:val="center"/>
          </w:tcPr>
          <w:p w:rsidR="00590FDC" w:rsidRDefault="00590FDC">
            <w:pPr>
              <w:kinsoku w:val="0"/>
              <w:overflowPunct w:val="0"/>
              <w:ind w:left="20"/>
              <w:rPr>
                <w:rFonts w:asciiTheme="minorEastAsia" w:hAnsiTheme="minorEastAsia" w:cstheme="minorEastAsia"/>
                <w:color w:val="231F1F"/>
                <w:szCs w:val="21"/>
              </w:rPr>
            </w:pPr>
          </w:p>
        </w:tc>
      </w:tr>
      <w:tr w:rsidR="00590FDC" w:rsidTr="003E492F">
        <w:trPr>
          <w:trHeight w:val="491"/>
        </w:trPr>
        <w:tc>
          <w:tcPr>
            <w:tcW w:w="3227" w:type="dxa"/>
            <w:vAlign w:val="center"/>
          </w:tcPr>
          <w:p w:rsidR="00590FDC" w:rsidRDefault="006C703C">
            <w:pPr>
              <w:kinsoku w:val="0"/>
              <w:overflowPunct w:val="0"/>
              <w:ind w:left="20"/>
              <w:rPr>
                <w:rFonts w:asciiTheme="minorEastAsia" w:hAnsiTheme="minorEastAsia" w:cstheme="minorEastAsia"/>
                <w:color w:val="231F1F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231F1F"/>
                <w:sz w:val="24"/>
              </w:rPr>
              <w:t>设备展位</w:t>
            </w:r>
            <w:r>
              <w:rPr>
                <w:rFonts w:ascii="仿宋" w:eastAsia="仿宋" w:hAnsi="仿宋" w:cs="仿宋" w:hint="eastAsia"/>
                <w:sz w:val="24"/>
              </w:rPr>
              <w:t>（A1</w:t>
            </w:r>
            <w:r>
              <w:rPr>
                <w:rFonts w:ascii="Arial" w:eastAsia="宋体" w:hAnsi="Arial" w:cs="Arial"/>
                <w:color w:val="333333"/>
                <w:sz w:val="24"/>
                <w:shd w:val="clear" w:color="auto" w:fill="FFFFFF"/>
              </w:rPr>
              <w:t>~</w:t>
            </w:r>
            <w:r>
              <w:rPr>
                <w:rFonts w:ascii="仿宋" w:eastAsia="仿宋" w:hAnsi="仿宋" w:cs="仿宋" w:hint="eastAsia"/>
                <w:sz w:val="24"/>
              </w:rPr>
              <w:t>A9）</w:t>
            </w:r>
          </w:p>
        </w:tc>
        <w:tc>
          <w:tcPr>
            <w:tcW w:w="1276" w:type="dxa"/>
            <w:vAlign w:val="center"/>
          </w:tcPr>
          <w:p w:rsidR="00590FDC" w:rsidRDefault="006C703C">
            <w:pPr>
              <w:kinsoku w:val="0"/>
              <w:overflowPunct w:val="0"/>
              <w:ind w:left="20"/>
              <w:rPr>
                <w:rFonts w:asciiTheme="minorEastAsia" w:hAnsiTheme="minorEastAsia" w:cstheme="minorEastAsia"/>
                <w:color w:val="231F1F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231F1F"/>
                <w:sz w:val="24"/>
              </w:rPr>
              <w:t>——</w:t>
            </w:r>
          </w:p>
        </w:tc>
        <w:tc>
          <w:tcPr>
            <w:tcW w:w="2126" w:type="dxa"/>
            <w:vAlign w:val="center"/>
          </w:tcPr>
          <w:p w:rsidR="00590FDC" w:rsidRDefault="006C703C">
            <w:pPr>
              <w:kinsoku w:val="0"/>
              <w:overflowPunct w:val="0"/>
              <w:ind w:left="20"/>
              <w:rPr>
                <w:rFonts w:asciiTheme="minorEastAsia" w:hAnsiTheme="minorEastAsia" w:cstheme="minorEastAsia"/>
                <w:color w:val="231F1F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231F1F"/>
                <w:sz w:val="20"/>
                <w:szCs w:val="20"/>
              </w:rPr>
              <w:t>展位规格及价格面议</w:t>
            </w:r>
          </w:p>
        </w:tc>
        <w:tc>
          <w:tcPr>
            <w:tcW w:w="1893" w:type="dxa"/>
            <w:vMerge/>
            <w:vAlign w:val="center"/>
          </w:tcPr>
          <w:p w:rsidR="00590FDC" w:rsidRDefault="00590FDC">
            <w:pPr>
              <w:kinsoku w:val="0"/>
              <w:overflowPunct w:val="0"/>
              <w:ind w:left="20"/>
              <w:rPr>
                <w:rFonts w:asciiTheme="minorEastAsia" w:hAnsiTheme="minorEastAsia" w:cstheme="minorEastAsia"/>
                <w:color w:val="231F1F"/>
                <w:szCs w:val="21"/>
              </w:rPr>
            </w:pPr>
          </w:p>
        </w:tc>
      </w:tr>
    </w:tbl>
    <w:p w:rsidR="00590FDC" w:rsidRDefault="00590FDC">
      <w:pPr>
        <w:kinsoku w:val="0"/>
        <w:overflowPunct w:val="0"/>
        <w:ind w:left="20"/>
        <w:rPr>
          <w:rFonts w:asciiTheme="minorEastAsia" w:hAnsiTheme="minorEastAsia" w:cstheme="minorEastAsia"/>
          <w:color w:val="231F1F"/>
          <w:sz w:val="24"/>
        </w:rPr>
      </w:pPr>
    </w:p>
    <w:tbl>
      <w:tblPr>
        <w:tblStyle w:val="a7"/>
        <w:tblW w:w="8522" w:type="dxa"/>
        <w:shd w:val="clear" w:color="auto" w:fill="D8D8D8" w:themeFill="background1" w:themeFillShade="D8"/>
        <w:tblLayout w:type="fixed"/>
        <w:tblLook w:val="04A0"/>
      </w:tblPr>
      <w:tblGrid>
        <w:gridCol w:w="8522"/>
      </w:tblGrid>
      <w:tr w:rsidR="00590FDC">
        <w:tc>
          <w:tcPr>
            <w:tcW w:w="8522" w:type="dxa"/>
            <w:shd w:val="clear" w:color="auto" w:fill="D8D8D8" w:themeFill="background1" w:themeFillShade="D8"/>
          </w:tcPr>
          <w:p w:rsidR="00590FDC" w:rsidRDefault="006C703C">
            <w:pPr>
              <w:kinsoku w:val="0"/>
              <w:overflowPunct w:val="0"/>
              <w:ind w:left="20"/>
              <w:jc w:val="left"/>
              <w:rPr>
                <w:rFonts w:asciiTheme="minorEastAsia" w:hAnsiTheme="minorEastAsia" w:cstheme="minorEastAsia"/>
                <w:color w:val="231F1F"/>
                <w:w w:val="115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231F1F"/>
                <w:sz w:val="24"/>
              </w:rPr>
              <w:t>其他要求</w:t>
            </w:r>
          </w:p>
        </w:tc>
      </w:tr>
    </w:tbl>
    <w:p w:rsidR="00590FDC" w:rsidRDefault="00590FDC">
      <w:pPr>
        <w:kinsoku w:val="0"/>
        <w:overflowPunct w:val="0"/>
        <w:rPr>
          <w:rFonts w:asciiTheme="minorEastAsia" w:hAnsiTheme="minorEastAsia" w:cstheme="minorEastAsia"/>
          <w:color w:val="231F1F"/>
          <w:sz w:val="24"/>
        </w:rPr>
      </w:pPr>
    </w:p>
    <w:p w:rsidR="00590FDC" w:rsidRDefault="006C703C">
      <w:pPr>
        <w:kinsoku w:val="0"/>
        <w:overflowPunct w:val="0"/>
        <w:rPr>
          <w:rFonts w:asciiTheme="minorEastAsia" w:hAnsiTheme="minorEastAsia" w:cstheme="minorEastAsia"/>
          <w:color w:val="231F1F"/>
          <w:sz w:val="24"/>
        </w:rPr>
      </w:pPr>
      <w:r>
        <w:rPr>
          <w:rFonts w:asciiTheme="minorEastAsia" w:hAnsiTheme="minorEastAsia" w:cstheme="minorEastAsia" w:hint="eastAsia"/>
          <w:color w:val="231F1F"/>
          <w:sz w:val="24"/>
        </w:rPr>
        <w:t>展位其他要求(仅供划分展位参考，不作要约条件)</w:t>
      </w:r>
      <w:r>
        <w:rPr>
          <w:rFonts w:asciiTheme="minorEastAsia" w:hAnsiTheme="minorEastAsia" w:cstheme="minorEastAsia" w:hint="eastAsia"/>
          <w:color w:val="231F1F"/>
          <w:sz w:val="24"/>
          <w:u w:val="single"/>
        </w:rPr>
        <w:t xml:space="preserve">                         </w:t>
      </w:r>
    </w:p>
    <w:p w:rsidR="00590FDC" w:rsidRDefault="006C703C">
      <w:pPr>
        <w:kinsoku w:val="0"/>
        <w:overflowPunct w:val="0"/>
        <w:ind w:left="20"/>
        <w:rPr>
          <w:rFonts w:asciiTheme="minorEastAsia" w:hAnsiTheme="minorEastAsia" w:cstheme="minorEastAsia"/>
          <w:color w:val="231F1F"/>
          <w:sz w:val="24"/>
        </w:rPr>
      </w:pPr>
      <w:r>
        <w:rPr>
          <w:rFonts w:asciiTheme="minorEastAsia" w:hAnsiTheme="minorEastAsia" w:cstheme="minorEastAsia" w:hint="eastAsia"/>
          <w:color w:val="231F1F"/>
          <w:sz w:val="24"/>
        </w:rPr>
        <w:t>特殊展品说明(指对展示环境、地面承重、高度等技术条件有特殊要求的展品）</w:t>
      </w:r>
    </w:p>
    <w:p w:rsidR="00590FDC" w:rsidRDefault="00590FDC">
      <w:pPr>
        <w:kinsoku w:val="0"/>
        <w:overflowPunct w:val="0"/>
        <w:ind w:left="20"/>
        <w:rPr>
          <w:rFonts w:asciiTheme="minorEastAsia" w:hAnsiTheme="minorEastAsia" w:cstheme="minorEastAsia"/>
          <w:color w:val="231F1F"/>
          <w:sz w:val="24"/>
          <w:u w:val="single"/>
        </w:rPr>
      </w:pPr>
    </w:p>
    <w:p w:rsidR="00590FDC" w:rsidRDefault="006C703C">
      <w:pPr>
        <w:kinsoku w:val="0"/>
        <w:overflowPunct w:val="0"/>
        <w:ind w:left="20"/>
        <w:rPr>
          <w:rFonts w:asciiTheme="minorEastAsia" w:hAnsiTheme="minorEastAsia" w:cstheme="minorEastAsia"/>
          <w:color w:val="231F1F"/>
          <w:sz w:val="24"/>
        </w:rPr>
      </w:pPr>
      <w:r>
        <w:rPr>
          <w:rFonts w:asciiTheme="minorEastAsia" w:hAnsiTheme="minorEastAsia" w:cstheme="minorEastAsia" w:hint="eastAsia"/>
          <w:color w:val="231F1F"/>
          <w:sz w:val="24"/>
          <w:u w:val="single"/>
        </w:rPr>
        <w:t xml:space="preserve">                                                                     </w:t>
      </w:r>
    </w:p>
    <w:p w:rsidR="00590FDC" w:rsidRDefault="00590FDC">
      <w:pPr>
        <w:kinsoku w:val="0"/>
        <w:overflowPunct w:val="0"/>
        <w:rPr>
          <w:rFonts w:asciiTheme="minorEastAsia" w:hAnsiTheme="minorEastAsia" w:cstheme="minorEastAsia"/>
          <w:color w:val="231F1F"/>
          <w:sz w:val="24"/>
        </w:rPr>
      </w:pPr>
    </w:p>
    <w:p w:rsidR="00590FDC" w:rsidRDefault="006C703C">
      <w:pPr>
        <w:kinsoku w:val="0"/>
        <w:overflowPunct w:val="0"/>
        <w:ind w:left="20"/>
        <w:rPr>
          <w:rFonts w:asciiTheme="minorEastAsia" w:hAnsiTheme="minorEastAsia" w:cstheme="minorEastAsia"/>
          <w:color w:val="231F1F"/>
          <w:sz w:val="24"/>
          <w:u w:val="single"/>
        </w:rPr>
      </w:pPr>
      <w:r>
        <w:rPr>
          <w:rFonts w:asciiTheme="minorEastAsia" w:hAnsiTheme="minorEastAsia" w:cstheme="minorEastAsia" w:hint="eastAsia"/>
          <w:color w:val="231F1F"/>
          <w:sz w:val="24"/>
        </w:rPr>
        <w:t>*授权代表签字(公司盖章) :</w:t>
      </w:r>
      <w:r>
        <w:rPr>
          <w:rFonts w:asciiTheme="minorEastAsia" w:hAnsiTheme="minorEastAsia" w:cstheme="minorEastAsia" w:hint="eastAsia"/>
          <w:color w:val="231F1F"/>
          <w:sz w:val="24"/>
          <w:u w:val="single"/>
        </w:rPr>
        <w:t xml:space="preserve">                                            </w:t>
      </w:r>
    </w:p>
    <w:p w:rsidR="00590FDC" w:rsidRDefault="00590FDC">
      <w:pPr>
        <w:kinsoku w:val="0"/>
        <w:overflowPunct w:val="0"/>
        <w:ind w:left="20"/>
        <w:rPr>
          <w:rFonts w:asciiTheme="minorEastAsia" w:hAnsiTheme="minorEastAsia" w:cstheme="minorEastAsia"/>
          <w:color w:val="231F1F"/>
          <w:sz w:val="24"/>
          <w:u w:val="single"/>
        </w:rPr>
      </w:pPr>
    </w:p>
    <w:p w:rsidR="00590FDC" w:rsidRDefault="006C703C">
      <w:pPr>
        <w:kinsoku w:val="0"/>
        <w:overflowPunct w:val="0"/>
        <w:ind w:left="2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color w:val="231F1F"/>
          <w:sz w:val="24"/>
        </w:rPr>
        <w:t>*日期:</w:t>
      </w:r>
      <w:r>
        <w:rPr>
          <w:rFonts w:asciiTheme="minorEastAsia" w:hAnsiTheme="minorEastAsia" w:cstheme="minorEastAsia" w:hint="eastAsia"/>
          <w:color w:val="231F1F"/>
          <w:sz w:val="24"/>
          <w:u w:val="single"/>
        </w:rPr>
        <w:t xml:space="preserve">                                                               </w:t>
      </w:r>
    </w:p>
    <w:sectPr w:rsidR="00590FDC" w:rsidSect="00590F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118" w:rsidRDefault="004B6118" w:rsidP="006A7AA7">
      <w:r>
        <w:separator/>
      </w:r>
    </w:p>
  </w:endnote>
  <w:endnote w:type="continuationSeparator" w:id="0">
    <w:p w:rsidR="004B6118" w:rsidRDefault="004B6118" w:rsidP="006A7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118" w:rsidRDefault="004B6118" w:rsidP="006A7AA7">
      <w:r>
        <w:separator/>
      </w:r>
    </w:p>
  </w:footnote>
  <w:footnote w:type="continuationSeparator" w:id="0">
    <w:p w:rsidR="004B6118" w:rsidRDefault="004B6118" w:rsidP="006A7A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02D0DCC"/>
    <w:rsid w:val="001A1709"/>
    <w:rsid w:val="0030382E"/>
    <w:rsid w:val="003E492F"/>
    <w:rsid w:val="004A48F9"/>
    <w:rsid w:val="004B6118"/>
    <w:rsid w:val="00590FDC"/>
    <w:rsid w:val="00631584"/>
    <w:rsid w:val="00652742"/>
    <w:rsid w:val="006A7AA7"/>
    <w:rsid w:val="006C703C"/>
    <w:rsid w:val="0081553D"/>
    <w:rsid w:val="00A80AA5"/>
    <w:rsid w:val="00B03273"/>
    <w:rsid w:val="00B26D4C"/>
    <w:rsid w:val="00C777CC"/>
    <w:rsid w:val="00D224EE"/>
    <w:rsid w:val="00D54E7F"/>
    <w:rsid w:val="00D95675"/>
    <w:rsid w:val="00DE5A76"/>
    <w:rsid w:val="00E344A3"/>
    <w:rsid w:val="00E73899"/>
    <w:rsid w:val="00EE1455"/>
    <w:rsid w:val="01597140"/>
    <w:rsid w:val="05EB2716"/>
    <w:rsid w:val="067C732A"/>
    <w:rsid w:val="08155891"/>
    <w:rsid w:val="082E288A"/>
    <w:rsid w:val="08326277"/>
    <w:rsid w:val="087F73CA"/>
    <w:rsid w:val="09D12437"/>
    <w:rsid w:val="0D1025A0"/>
    <w:rsid w:val="0DA370FB"/>
    <w:rsid w:val="0DC851AE"/>
    <w:rsid w:val="0F2F08A8"/>
    <w:rsid w:val="0F6A08B6"/>
    <w:rsid w:val="137F3391"/>
    <w:rsid w:val="139E5884"/>
    <w:rsid w:val="14664A27"/>
    <w:rsid w:val="153A244B"/>
    <w:rsid w:val="193702F7"/>
    <w:rsid w:val="1A7F6817"/>
    <w:rsid w:val="1AE67D28"/>
    <w:rsid w:val="1C144905"/>
    <w:rsid w:val="1EEB58F1"/>
    <w:rsid w:val="1FAE53B3"/>
    <w:rsid w:val="1FCB6272"/>
    <w:rsid w:val="2047334E"/>
    <w:rsid w:val="2353430B"/>
    <w:rsid w:val="237E6EDE"/>
    <w:rsid w:val="23EC6D8C"/>
    <w:rsid w:val="245A0CA1"/>
    <w:rsid w:val="2B5E25AF"/>
    <w:rsid w:val="2BDA1F8E"/>
    <w:rsid w:val="2CEF43C8"/>
    <w:rsid w:val="2DB75D6E"/>
    <w:rsid w:val="2E1E5D98"/>
    <w:rsid w:val="30C03BF2"/>
    <w:rsid w:val="37BD7D2D"/>
    <w:rsid w:val="385F4255"/>
    <w:rsid w:val="3E3C409F"/>
    <w:rsid w:val="3E9C39AB"/>
    <w:rsid w:val="42945D68"/>
    <w:rsid w:val="43581212"/>
    <w:rsid w:val="46276F0A"/>
    <w:rsid w:val="4644682B"/>
    <w:rsid w:val="46851EAA"/>
    <w:rsid w:val="4707462B"/>
    <w:rsid w:val="48813B2D"/>
    <w:rsid w:val="49550AFA"/>
    <w:rsid w:val="49E727C3"/>
    <w:rsid w:val="4A202440"/>
    <w:rsid w:val="4E9D7A27"/>
    <w:rsid w:val="4EBE680C"/>
    <w:rsid w:val="502D0DCC"/>
    <w:rsid w:val="523D3E29"/>
    <w:rsid w:val="52402FB1"/>
    <w:rsid w:val="5405734B"/>
    <w:rsid w:val="56D64135"/>
    <w:rsid w:val="575A5AAD"/>
    <w:rsid w:val="58AA3F1F"/>
    <w:rsid w:val="592A5A45"/>
    <w:rsid w:val="5B78504F"/>
    <w:rsid w:val="5F0C38AF"/>
    <w:rsid w:val="606040A0"/>
    <w:rsid w:val="610029F3"/>
    <w:rsid w:val="65A733DE"/>
    <w:rsid w:val="664279B2"/>
    <w:rsid w:val="66862B24"/>
    <w:rsid w:val="671F000E"/>
    <w:rsid w:val="67A37071"/>
    <w:rsid w:val="687C30EB"/>
    <w:rsid w:val="68886151"/>
    <w:rsid w:val="69504461"/>
    <w:rsid w:val="6B0104B6"/>
    <w:rsid w:val="6C524107"/>
    <w:rsid w:val="6D3E0248"/>
    <w:rsid w:val="6D4C3695"/>
    <w:rsid w:val="70B040C7"/>
    <w:rsid w:val="71BC0A24"/>
    <w:rsid w:val="74F27E2E"/>
    <w:rsid w:val="77071423"/>
    <w:rsid w:val="792C726C"/>
    <w:rsid w:val="794B1CDE"/>
    <w:rsid w:val="79AC5F10"/>
    <w:rsid w:val="7A53661E"/>
    <w:rsid w:val="7AC678FB"/>
    <w:rsid w:val="7C201C0B"/>
    <w:rsid w:val="7F8A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nhideWhenUsed="1" w:qFormat="1"/>
    <w:lsdException w:name="Title" w:qFormat="1"/>
    <w:lsdException w:name="Default Paragraph Font" w:uiPriority="1" w:unhideWhenUsed="1" w:qFormat="1"/>
    <w:lsdException w:name="Body Tex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FD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590FDC"/>
    <w:pPr>
      <w:keepNext/>
      <w:keepLines/>
      <w:spacing w:before="340" w:after="330" w:line="578" w:lineRule="auto"/>
      <w:outlineLvl w:val="0"/>
    </w:pPr>
    <w:rPr>
      <w:rFonts w:eastAsiaTheme="majorEastAsia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nhideWhenUsed/>
    <w:qFormat/>
    <w:rsid w:val="00590FD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unhideWhenUsed/>
    <w:qFormat/>
    <w:rsid w:val="00590FDC"/>
    <w:pPr>
      <w:keepNext/>
      <w:keepLines/>
      <w:spacing w:before="100" w:after="100"/>
      <w:outlineLvl w:val="2"/>
    </w:pPr>
    <w:rPr>
      <w:rFonts w:ascii="Times New Roman" w:eastAsia="黑体" w:hAnsi="Times New Roman" w:cs="Times New Roman"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590FDC"/>
    <w:rPr>
      <w:rFonts w:ascii="Arial" w:eastAsia="黑体" w:hAnsi="Arial"/>
      <w:sz w:val="20"/>
    </w:rPr>
  </w:style>
  <w:style w:type="paragraph" w:styleId="a4">
    <w:name w:val="Body Text"/>
    <w:basedOn w:val="a"/>
    <w:uiPriority w:val="1"/>
    <w:unhideWhenUsed/>
    <w:qFormat/>
    <w:rsid w:val="00590FDC"/>
    <w:pPr>
      <w:ind w:left="20"/>
    </w:pPr>
    <w:rPr>
      <w:rFonts w:ascii="宋体" w:hAnsi="宋体" w:hint="eastAsia"/>
      <w:sz w:val="15"/>
    </w:rPr>
  </w:style>
  <w:style w:type="paragraph" w:styleId="a5">
    <w:name w:val="Balloon Text"/>
    <w:basedOn w:val="a"/>
    <w:link w:val="Char"/>
    <w:qFormat/>
    <w:rsid w:val="00590FDC"/>
    <w:rPr>
      <w:sz w:val="18"/>
      <w:szCs w:val="18"/>
    </w:rPr>
  </w:style>
  <w:style w:type="character" w:styleId="a6">
    <w:name w:val="Hyperlink"/>
    <w:basedOn w:val="a0"/>
    <w:qFormat/>
    <w:rsid w:val="00590FDC"/>
    <w:rPr>
      <w:color w:val="0000FF"/>
      <w:u w:val="single"/>
    </w:rPr>
  </w:style>
  <w:style w:type="table" w:styleId="a7">
    <w:name w:val="Table Grid"/>
    <w:basedOn w:val="a1"/>
    <w:qFormat/>
    <w:rsid w:val="00590FD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9"/>
    <w:qFormat/>
    <w:locked/>
    <w:rsid w:val="00590FDC"/>
    <w:rPr>
      <w:rFonts w:ascii="Times New Roman" w:eastAsia="黑体" w:hAnsi="Times New Roman" w:cs="Times New Roman"/>
      <w:bCs/>
      <w:sz w:val="24"/>
      <w:szCs w:val="32"/>
    </w:rPr>
  </w:style>
  <w:style w:type="character" w:customStyle="1" w:styleId="1Char">
    <w:name w:val="标题 1 Char"/>
    <w:basedOn w:val="a0"/>
    <w:link w:val="1"/>
    <w:uiPriority w:val="9"/>
    <w:qFormat/>
    <w:rsid w:val="00590FDC"/>
    <w:rPr>
      <w:rFonts w:asciiTheme="minorHAnsi" w:eastAsiaTheme="majorEastAsia" w:hAnsiTheme="minorHAnsi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590FDC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Char">
    <w:name w:val="批注框文本 Char"/>
    <w:basedOn w:val="a0"/>
    <w:link w:val="a5"/>
    <w:qFormat/>
    <w:rsid w:val="00590FD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Document Map"/>
    <w:basedOn w:val="a"/>
    <w:link w:val="Char0"/>
    <w:rsid w:val="006A7AA7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8"/>
    <w:rsid w:val="006A7AA7"/>
    <w:rPr>
      <w:rFonts w:ascii="宋体" w:hAnsiTheme="minorHAnsi" w:cstheme="minorBidi"/>
      <w:kern w:val="2"/>
      <w:sz w:val="18"/>
      <w:szCs w:val="18"/>
    </w:rPr>
  </w:style>
  <w:style w:type="paragraph" w:styleId="a9">
    <w:name w:val="header"/>
    <w:basedOn w:val="a"/>
    <w:link w:val="Char1"/>
    <w:rsid w:val="006A7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rsid w:val="006A7AA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Char2"/>
    <w:rsid w:val="006A7A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rsid w:val="006A7AA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zljxh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1063</Characters>
  <Application>Microsoft Office Word</Application>
  <DocSecurity>0</DocSecurity>
  <Lines>8</Lines>
  <Paragraphs>2</Paragraphs>
  <ScaleCrop>false</ScaleCrop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徐玉波</dc:creator>
  <cp:lastModifiedBy>徐玉波</cp:lastModifiedBy>
  <cp:revision>5</cp:revision>
  <dcterms:created xsi:type="dcterms:W3CDTF">2019-04-30T14:46:00Z</dcterms:created>
  <dcterms:modified xsi:type="dcterms:W3CDTF">2019-05-01T01:35:00Z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