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000000"/>
          <w:spacing w:val="2"/>
          <w:sz w:val="36"/>
          <w:szCs w:val="36"/>
        </w:rPr>
      </w:pPr>
    </w:p>
    <w:p>
      <w:pPr>
        <w:jc w:val="center"/>
        <w:rPr>
          <w:rFonts w:ascii="方正小标宋简体" w:hAnsi="方正小标宋简体" w:eastAsia="方正小标宋简体" w:cs="方正小标宋简体"/>
          <w:color w:val="000000"/>
          <w:spacing w:val="2"/>
          <w:sz w:val="36"/>
          <w:szCs w:val="36"/>
        </w:rPr>
      </w:pPr>
      <w:r>
        <w:rPr>
          <w:rFonts w:hint="eastAsia" w:ascii="方正小标宋简体" w:hAnsi="方正小标宋简体" w:eastAsia="方正小标宋简体" w:cs="方正小标宋简体"/>
          <w:color w:val="000000"/>
          <w:spacing w:val="2"/>
          <w:sz w:val="36"/>
          <w:szCs w:val="36"/>
        </w:rPr>
        <w:t>关于申请20</w:t>
      </w:r>
      <w:r>
        <w:rPr>
          <w:rFonts w:ascii="方正小标宋简体" w:hAnsi="方正小标宋简体" w:eastAsia="方正小标宋简体" w:cs="方正小标宋简体"/>
          <w:color w:val="000000"/>
          <w:spacing w:val="2"/>
          <w:sz w:val="36"/>
          <w:szCs w:val="36"/>
        </w:rPr>
        <w:t>2</w:t>
      </w:r>
      <w:r>
        <w:rPr>
          <w:rFonts w:hint="eastAsia" w:ascii="方正小标宋简体" w:hAnsi="方正小标宋简体" w:eastAsia="方正小标宋简体" w:cs="方正小标宋简体"/>
          <w:color w:val="000000"/>
          <w:spacing w:val="2"/>
          <w:sz w:val="36"/>
          <w:szCs w:val="36"/>
          <w:lang w:val="en-US" w:eastAsia="zh-CN"/>
        </w:rPr>
        <w:t>4</w:t>
      </w:r>
      <w:r>
        <w:rPr>
          <w:rFonts w:hint="eastAsia" w:ascii="方正小标宋简体" w:hAnsi="方正小标宋简体" w:eastAsia="方正小标宋简体" w:cs="方正小标宋简体"/>
          <w:color w:val="000000"/>
          <w:spacing w:val="2"/>
          <w:sz w:val="36"/>
          <w:szCs w:val="36"/>
        </w:rPr>
        <w:t>年工程建设标准</w:t>
      </w:r>
    </w:p>
    <w:p>
      <w:pPr>
        <w:jc w:val="center"/>
        <w:rPr>
          <w:rFonts w:ascii="方正小标宋简体" w:hAnsi="方正小标宋简体" w:eastAsia="方正小标宋简体" w:cs="方正小标宋简体"/>
          <w:color w:val="000000"/>
          <w:spacing w:val="2"/>
          <w:sz w:val="36"/>
          <w:szCs w:val="36"/>
        </w:rPr>
      </w:pPr>
      <w:r>
        <w:rPr>
          <w:rFonts w:hint="eastAsia" w:ascii="方正小标宋简体" w:hAnsi="方正小标宋简体" w:eastAsia="方正小标宋简体" w:cs="方正小标宋简体"/>
          <w:color w:val="000000"/>
          <w:spacing w:val="2"/>
          <w:sz w:val="36"/>
          <w:szCs w:val="36"/>
        </w:rPr>
        <w:t>制修订任务的报告</w:t>
      </w:r>
    </w:p>
    <w:p>
      <w:pPr>
        <w:jc w:val="center"/>
        <w:rPr>
          <w:rFonts w:ascii="黑体" w:hAnsi="黑体" w:eastAsia="黑体" w:cs="宋体"/>
          <w:color w:val="000000"/>
          <w:spacing w:val="2"/>
          <w:sz w:val="32"/>
          <w:szCs w:val="32"/>
        </w:rPr>
      </w:pPr>
    </w:p>
    <w:p>
      <w:pPr>
        <w:autoSpaceDE w:val="0"/>
        <w:autoSpaceDN w:val="0"/>
        <w:snapToGrid w:val="0"/>
        <w:spacing w:line="360" w:lineRule="auto"/>
        <w:rPr>
          <w:rFonts w:ascii="仿宋" w:hAnsi="仿宋" w:eastAsia="仿宋" w:cs="仿宋"/>
          <w:color w:val="000000"/>
          <w:spacing w:val="-2"/>
          <w:sz w:val="32"/>
          <w:szCs w:val="32"/>
        </w:rPr>
      </w:pPr>
      <w:r>
        <w:rPr>
          <w:rFonts w:hint="eastAsia" w:ascii="仿宋" w:hAnsi="仿宋" w:eastAsia="仿宋" w:cs="仿宋"/>
          <w:color w:val="000000"/>
          <w:spacing w:val="-2"/>
          <w:sz w:val="32"/>
          <w:szCs w:val="32"/>
        </w:rPr>
        <w:t>住房和城乡建设部标准定额司：</w:t>
      </w:r>
    </w:p>
    <w:p>
      <w:pPr>
        <w:autoSpaceDE w:val="0"/>
        <w:autoSpaceDN w:val="0"/>
        <w:snapToGrid w:val="0"/>
        <w:spacing w:line="360" w:lineRule="auto"/>
        <w:ind w:firstLine="632" w:firstLineChars="200"/>
        <w:rPr>
          <w:rFonts w:ascii="仿宋" w:hAnsi="仿宋" w:eastAsia="仿宋" w:cs="仿宋"/>
          <w:color w:val="000000"/>
          <w:spacing w:val="-2"/>
          <w:sz w:val="32"/>
          <w:szCs w:val="32"/>
        </w:rPr>
      </w:pPr>
      <w:r>
        <w:rPr>
          <w:rFonts w:hint="eastAsia" w:ascii="仿宋" w:hAnsi="仿宋" w:eastAsia="仿宋" w:cs="仿宋"/>
          <w:color w:val="000000"/>
          <w:spacing w:val="-2"/>
          <w:sz w:val="32"/>
          <w:szCs w:val="32"/>
        </w:rPr>
        <w:t>经研究，我单位申请工程建设标准《XXXXXXX》（以下简称“该标准”）的</w:t>
      </w:r>
      <w:r>
        <w:rPr>
          <w:rFonts w:hint="eastAsia" w:ascii="仿宋" w:hAnsi="仿宋" w:eastAsia="仿宋" w:cs="仿宋"/>
          <w:spacing w:val="-2"/>
          <w:sz w:val="32"/>
          <w:szCs w:val="32"/>
        </w:rPr>
        <w:t>制修订任务</w:t>
      </w:r>
      <w:r>
        <w:rPr>
          <w:rFonts w:hint="eastAsia" w:ascii="仿宋" w:hAnsi="仿宋" w:eastAsia="仿宋" w:cs="仿宋"/>
          <w:color w:val="000000"/>
          <w:spacing w:val="-2"/>
          <w:sz w:val="32"/>
          <w:szCs w:val="32"/>
        </w:rPr>
        <w:t>。我单位承诺遵守标准化管理各项规定，在该标准中不侵犯他人专利。若该标准中涉及到必不可少的专利，我单位承诺确保专利权人或专利申请人，同意以公平、合理、免费方式，许可任何组织或个人在实施该标准时实施其专利。</w:t>
      </w:r>
    </w:p>
    <w:p>
      <w:pPr>
        <w:autoSpaceDE w:val="0"/>
        <w:autoSpaceDN w:val="0"/>
        <w:snapToGrid w:val="0"/>
        <w:spacing w:line="360" w:lineRule="auto"/>
        <w:ind w:firstLine="632" w:firstLineChars="200"/>
        <w:rPr>
          <w:rFonts w:ascii="仿宋" w:hAnsi="仿宋" w:eastAsia="仿宋" w:cs="仿宋"/>
          <w:color w:val="000000"/>
          <w:spacing w:val="-2"/>
          <w:sz w:val="32"/>
          <w:szCs w:val="32"/>
        </w:rPr>
      </w:pPr>
      <w:r>
        <w:rPr>
          <w:rFonts w:hint="eastAsia" w:ascii="仿宋" w:hAnsi="仿宋" w:eastAsia="仿宋" w:cs="仿宋"/>
          <w:color w:val="000000"/>
          <w:spacing w:val="-2"/>
          <w:sz w:val="32"/>
          <w:szCs w:val="32"/>
        </w:rPr>
        <w:t>若你司同意该标准</w:t>
      </w:r>
      <w:r>
        <w:rPr>
          <w:rFonts w:hint="eastAsia" w:ascii="仿宋" w:hAnsi="仿宋" w:eastAsia="仿宋" w:cs="仿宋"/>
          <w:spacing w:val="-2"/>
          <w:sz w:val="32"/>
          <w:szCs w:val="32"/>
        </w:rPr>
        <w:t>申报工程建设标准计划，我单位承诺</w:t>
      </w:r>
      <w:bookmarkStart w:id="0" w:name="_GoBack"/>
      <w:bookmarkEnd w:id="0"/>
      <w:r>
        <w:rPr>
          <w:rFonts w:hint="eastAsia" w:ascii="仿宋" w:hAnsi="仿宋" w:eastAsia="仿宋" w:cs="仿宋"/>
          <w:spacing w:val="-2"/>
          <w:sz w:val="32"/>
          <w:szCs w:val="32"/>
        </w:rPr>
        <w:t>为该标准编制工作提供相应条件。在工程建设标准计划执行过</w:t>
      </w:r>
      <w:r>
        <w:rPr>
          <w:rFonts w:hint="eastAsia" w:ascii="仿宋" w:hAnsi="仿宋" w:eastAsia="仿宋" w:cs="仿宋"/>
          <w:color w:val="000000"/>
          <w:spacing w:val="-2"/>
          <w:sz w:val="32"/>
          <w:szCs w:val="32"/>
        </w:rPr>
        <w:t>程中，当该标准涉及专利纠纷、技术争议、排他性规定等不利于市场公平竞争情况，经相关方协调不能达成一致意见或不能消除不利于市场公平竞争的规定时，我单位无条件同意你司调整或取消该标准项目计划。</w:t>
      </w:r>
    </w:p>
    <w:p>
      <w:pPr>
        <w:autoSpaceDE w:val="0"/>
        <w:autoSpaceDN w:val="0"/>
        <w:snapToGrid w:val="0"/>
        <w:spacing w:line="360" w:lineRule="auto"/>
        <w:ind w:firstLine="632" w:firstLineChars="200"/>
        <w:rPr>
          <w:rFonts w:ascii="仿宋" w:hAnsi="仿宋" w:eastAsia="仿宋" w:cs="仿宋"/>
          <w:color w:val="000000"/>
          <w:spacing w:val="-2"/>
          <w:sz w:val="32"/>
          <w:szCs w:val="32"/>
        </w:rPr>
      </w:pPr>
      <w:r>
        <w:rPr>
          <w:rFonts w:hint="eastAsia" w:ascii="仿宋" w:hAnsi="仿宋" w:eastAsia="仿宋" w:cs="仿宋"/>
          <w:color w:val="000000"/>
          <w:spacing w:val="-2"/>
          <w:sz w:val="32"/>
          <w:szCs w:val="32"/>
        </w:rPr>
        <w:t>法人代表签字：</w:t>
      </w:r>
    </w:p>
    <w:p>
      <w:pPr>
        <w:autoSpaceDE w:val="0"/>
        <w:autoSpaceDN w:val="0"/>
        <w:snapToGrid w:val="0"/>
        <w:spacing w:line="360" w:lineRule="auto"/>
        <w:ind w:firstLine="632" w:firstLineChars="200"/>
        <w:rPr>
          <w:rFonts w:ascii="仿宋" w:hAnsi="仿宋" w:eastAsia="仿宋" w:cs="仿宋"/>
          <w:color w:val="000000"/>
          <w:spacing w:val="-2"/>
          <w:sz w:val="32"/>
          <w:szCs w:val="32"/>
        </w:rPr>
      </w:pPr>
      <w:r>
        <w:rPr>
          <w:rFonts w:hint="eastAsia" w:ascii="仿宋" w:hAnsi="仿宋" w:eastAsia="仿宋" w:cs="仿宋"/>
          <w:color w:val="000000"/>
          <w:spacing w:val="-2"/>
          <w:sz w:val="32"/>
          <w:szCs w:val="32"/>
        </w:rPr>
        <w:t>单位名称：                           (单位盖章)</w:t>
      </w:r>
    </w:p>
    <w:p>
      <w:pPr>
        <w:autoSpaceDE w:val="0"/>
        <w:autoSpaceDN w:val="0"/>
        <w:snapToGrid w:val="0"/>
        <w:spacing w:line="360" w:lineRule="auto"/>
        <w:ind w:firstLine="632" w:firstLineChars="200"/>
        <w:rPr>
          <w:rFonts w:ascii="仿宋" w:hAnsi="仿宋" w:eastAsia="仿宋" w:cs="仿宋"/>
          <w:color w:val="000000"/>
          <w:spacing w:val="-2"/>
          <w:sz w:val="32"/>
          <w:szCs w:val="32"/>
        </w:rPr>
      </w:pPr>
      <w:r>
        <w:rPr>
          <w:rFonts w:hint="eastAsia" w:ascii="仿宋" w:hAnsi="仿宋" w:eastAsia="仿宋" w:cs="仿宋"/>
          <w:color w:val="000000"/>
          <w:spacing w:val="-2"/>
          <w:sz w:val="32"/>
          <w:szCs w:val="32"/>
        </w:rPr>
        <w:t>单位地址：              邮政编码：</w:t>
      </w:r>
    </w:p>
    <w:p>
      <w:pPr>
        <w:autoSpaceDE w:val="0"/>
        <w:autoSpaceDN w:val="0"/>
        <w:snapToGrid w:val="0"/>
        <w:spacing w:line="360" w:lineRule="auto"/>
        <w:ind w:firstLine="6320" w:firstLineChars="2000"/>
        <w:rPr>
          <w:rFonts w:ascii="仿宋" w:hAnsi="仿宋" w:eastAsia="仿宋" w:cs="仿宋"/>
          <w:color w:val="000000"/>
          <w:spacing w:val="-2"/>
          <w:sz w:val="32"/>
          <w:szCs w:val="32"/>
        </w:rPr>
      </w:pPr>
    </w:p>
    <w:p>
      <w:pPr>
        <w:autoSpaceDE w:val="0"/>
        <w:autoSpaceDN w:val="0"/>
        <w:snapToGrid w:val="0"/>
        <w:spacing w:line="360" w:lineRule="auto"/>
        <w:ind w:firstLine="6320" w:firstLineChars="2000"/>
        <w:rPr>
          <w:rFonts w:ascii="仿宋" w:hAnsi="仿宋" w:eastAsia="仿宋" w:cs="仿宋"/>
          <w:color w:val="000000"/>
          <w:spacing w:val="-2"/>
          <w:sz w:val="32"/>
          <w:szCs w:val="32"/>
        </w:rPr>
      </w:pPr>
      <w:r>
        <w:rPr>
          <w:rFonts w:hint="eastAsia" w:ascii="仿宋" w:hAnsi="仿宋" w:eastAsia="仿宋" w:cs="仿宋"/>
          <w:color w:val="000000"/>
          <w:spacing w:val="-2"/>
          <w:sz w:val="32"/>
          <w:szCs w:val="3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kODAwMWY5M2VlZmYwZGE2MDIzNTQxYmRmZmVmN2EifQ=="/>
  </w:docVars>
  <w:rsids>
    <w:rsidRoot w:val="00A4282E"/>
    <w:rsid w:val="00003432"/>
    <w:rsid w:val="00247A68"/>
    <w:rsid w:val="002B7974"/>
    <w:rsid w:val="003E76AD"/>
    <w:rsid w:val="004A44D7"/>
    <w:rsid w:val="004B0721"/>
    <w:rsid w:val="004D4563"/>
    <w:rsid w:val="004F1196"/>
    <w:rsid w:val="00507923"/>
    <w:rsid w:val="005471EE"/>
    <w:rsid w:val="0055489E"/>
    <w:rsid w:val="006570B2"/>
    <w:rsid w:val="006F56E1"/>
    <w:rsid w:val="0072538A"/>
    <w:rsid w:val="007A1EAD"/>
    <w:rsid w:val="00870889"/>
    <w:rsid w:val="008A3B7D"/>
    <w:rsid w:val="00960C36"/>
    <w:rsid w:val="009E4D70"/>
    <w:rsid w:val="00A4282E"/>
    <w:rsid w:val="00BD1A3A"/>
    <w:rsid w:val="00BD4065"/>
    <w:rsid w:val="00C206AF"/>
    <w:rsid w:val="00C26D3F"/>
    <w:rsid w:val="00C43FBB"/>
    <w:rsid w:val="00CB15F8"/>
    <w:rsid w:val="00D44B20"/>
    <w:rsid w:val="00DB5899"/>
    <w:rsid w:val="00DE7716"/>
    <w:rsid w:val="00E62E41"/>
    <w:rsid w:val="00ED7E17"/>
    <w:rsid w:val="00F261C3"/>
    <w:rsid w:val="00F56C22"/>
    <w:rsid w:val="00F610FB"/>
    <w:rsid w:val="00FE1453"/>
    <w:rsid w:val="1347577D"/>
    <w:rsid w:val="4E4E3998"/>
    <w:rsid w:val="5B4D3256"/>
    <w:rsid w:val="6BFC2E0D"/>
    <w:rsid w:val="7BC14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345</Words>
  <Characters>354</Characters>
  <Lines>2</Lines>
  <Paragraphs>1</Paragraphs>
  <TotalTime>74</TotalTime>
  <ScaleCrop>false</ScaleCrop>
  <LinksUpToDate>false</LinksUpToDate>
  <CharactersWithSpaces>401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2020-06-22T01:21:00Z</dcterms:created>
  <dc:creator>nzz</dc:creator>
  <cp:lastModifiedBy>何小</cp:lastModifiedBy>
  <cp:lastPrinted>2020-06-22T01:48:00Z</cp:lastPrinted>
  <dcterms:modified xsi:type="dcterms:W3CDTF">2024-07-01T02:47:42Z</dcterms:modified>
  <dc:title>关于申请2020年住房和城乡建设领域</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BCA671972CF24B919F12EFCCE6B36D3C_12</vt:lpwstr>
  </property>
</Properties>
</file>