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090" w:rsidRDefault="009A2090" w:rsidP="009A2090">
      <w:pPr>
        <w:jc w:val="center"/>
        <w:rPr>
          <w:rFonts w:ascii="仿宋_GB2312" w:eastAsia="仿宋_GB2312"/>
          <w:b/>
          <w:color w:val="FF0000"/>
          <w:sz w:val="48"/>
          <w:szCs w:val="48"/>
        </w:rPr>
      </w:pPr>
      <w:r>
        <w:rPr>
          <w:rFonts w:ascii="仿宋_GB2312" w:eastAsia="仿宋_GB2312" w:hint="eastAsia"/>
          <w:b/>
          <w:color w:val="FF0000"/>
          <w:sz w:val="48"/>
          <w:szCs w:val="48"/>
        </w:rPr>
        <w:t>中国城市环境卫生协会</w:t>
      </w:r>
    </w:p>
    <w:p w:rsidR="009A2090" w:rsidRDefault="009A2090" w:rsidP="009A2090">
      <w:pPr>
        <w:jc w:val="center"/>
        <w:rPr>
          <w:rFonts w:ascii="仿宋_GB2312" w:eastAsia="仿宋_GB2312"/>
          <w:b/>
          <w:color w:val="FF0000"/>
          <w:sz w:val="48"/>
          <w:szCs w:val="48"/>
        </w:rPr>
      </w:pPr>
      <w:r>
        <w:rPr>
          <w:rFonts w:ascii="仿宋_GB2312" w:eastAsia="仿宋_GB2312" w:hint="eastAsia"/>
          <w:b/>
          <w:color w:val="FF0000"/>
          <w:sz w:val="48"/>
          <w:szCs w:val="48"/>
        </w:rPr>
        <w:t>建筑垃圾管理与资源化工作委员会文件</w:t>
      </w:r>
    </w:p>
    <w:p w:rsidR="009A2090" w:rsidRDefault="009A2090" w:rsidP="009A2090">
      <w:pPr>
        <w:jc w:val="center"/>
        <w:rPr>
          <w:rFonts w:ascii="仿宋_GB2312" w:eastAsia="仿宋_GB2312"/>
          <w:sz w:val="28"/>
          <w:szCs w:val="28"/>
        </w:rPr>
      </w:pPr>
      <w:r w:rsidRPr="00D32430">
        <w:rPr>
          <w:rFonts w:ascii="宋体" w:hAnsi="宋体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158D7" wp14:editId="16CA0FCB">
                <wp:simplePos x="0" y="0"/>
                <wp:positionH relativeFrom="column">
                  <wp:posOffset>88900</wp:posOffset>
                </wp:positionH>
                <wp:positionV relativeFrom="paragraph">
                  <wp:posOffset>373380</wp:posOffset>
                </wp:positionV>
                <wp:extent cx="5184140" cy="635"/>
                <wp:effectExtent l="0" t="0" r="35560" b="37465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84140" cy="635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27E96" id="直接连接符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29.4pt" to="415.2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" strokecolor="red" strokeweight="2pt">
                <o:lock v:ext="edit" shapetype="f"/>
              </v:line>
            </w:pict>
          </mc:Fallback>
        </mc:AlternateContent>
      </w:r>
      <w:r w:rsidRPr="00A62B30">
        <w:rPr>
          <w:rFonts w:ascii="仿宋_GB2312" w:eastAsia="仿宋_GB2312" w:hint="eastAsia"/>
          <w:sz w:val="28"/>
          <w:szCs w:val="28"/>
        </w:rPr>
        <w:t>中</w:t>
      </w:r>
      <w:proofErr w:type="gramStart"/>
      <w:r w:rsidRPr="00A62B30">
        <w:rPr>
          <w:rFonts w:ascii="仿宋_GB2312" w:eastAsia="仿宋_GB2312" w:hint="eastAsia"/>
          <w:sz w:val="28"/>
          <w:szCs w:val="28"/>
        </w:rPr>
        <w:t>环卫建</w:t>
      </w:r>
      <w:proofErr w:type="gramEnd"/>
      <w:r w:rsidRPr="00A62B30">
        <w:rPr>
          <w:rFonts w:ascii="仿宋_GB2312" w:eastAsia="仿宋_GB2312" w:hint="eastAsia"/>
          <w:sz w:val="28"/>
          <w:szCs w:val="28"/>
        </w:rPr>
        <w:t>〔201</w:t>
      </w:r>
      <w:r>
        <w:rPr>
          <w:rFonts w:ascii="仿宋_GB2312" w:eastAsia="仿宋_GB2312" w:hint="eastAsia"/>
          <w:sz w:val="28"/>
          <w:szCs w:val="28"/>
        </w:rPr>
        <w:t>7</w:t>
      </w:r>
      <w:r w:rsidRPr="00A62B30">
        <w:rPr>
          <w:rFonts w:ascii="仿宋_GB2312" w:eastAsia="仿宋_GB2312" w:hint="eastAsia"/>
          <w:sz w:val="28"/>
          <w:szCs w:val="28"/>
        </w:rPr>
        <w:t>〕</w:t>
      </w:r>
      <w:r>
        <w:rPr>
          <w:rFonts w:ascii="仿宋_GB2312" w:eastAsia="仿宋_GB2312"/>
          <w:sz w:val="28"/>
          <w:szCs w:val="28"/>
        </w:rPr>
        <w:t>7</w:t>
      </w:r>
      <w:r w:rsidRPr="00A62B30">
        <w:rPr>
          <w:rFonts w:ascii="仿宋_GB2312" w:eastAsia="仿宋_GB2312" w:hint="eastAsia"/>
          <w:sz w:val="28"/>
          <w:szCs w:val="28"/>
        </w:rPr>
        <w:t>号</w:t>
      </w:r>
    </w:p>
    <w:p w:rsidR="009A2090" w:rsidRDefault="009A2090" w:rsidP="009A2090">
      <w:pPr>
        <w:spacing w:line="480" w:lineRule="exact"/>
        <w:jc w:val="center"/>
        <w:rPr>
          <w:rFonts w:ascii="宋体" w:eastAsia="宋体" w:hAnsi="宋体" w:cs="黑体"/>
          <w:b/>
          <w:sz w:val="32"/>
          <w:szCs w:val="32"/>
        </w:rPr>
      </w:pPr>
    </w:p>
    <w:p w:rsidR="00A77844" w:rsidRPr="009A2090" w:rsidRDefault="006F6E7F" w:rsidP="009A2090">
      <w:pPr>
        <w:spacing w:line="480" w:lineRule="exact"/>
        <w:jc w:val="center"/>
        <w:rPr>
          <w:rFonts w:ascii="宋体" w:eastAsia="宋体" w:hAnsi="宋体" w:cs="黑体"/>
          <w:b/>
          <w:sz w:val="32"/>
          <w:szCs w:val="32"/>
        </w:rPr>
      </w:pPr>
      <w:r w:rsidRPr="009A2090">
        <w:rPr>
          <w:rFonts w:ascii="宋体" w:eastAsia="宋体" w:hAnsi="宋体" w:cs="黑体" w:hint="eastAsia"/>
          <w:b/>
          <w:sz w:val="32"/>
          <w:szCs w:val="32"/>
        </w:rPr>
        <w:t>关于</w:t>
      </w:r>
      <w:r w:rsidRPr="009A2090">
        <w:rPr>
          <w:rFonts w:ascii="宋体" w:eastAsia="宋体" w:hAnsi="宋体" w:cs="黑体" w:hint="eastAsia"/>
          <w:b/>
          <w:sz w:val="32"/>
          <w:szCs w:val="32"/>
        </w:rPr>
        <w:t>召开第二届第一次委员代表大会</w:t>
      </w:r>
    </w:p>
    <w:p w:rsidR="00A77844" w:rsidRPr="009A2090" w:rsidRDefault="006F6E7F" w:rsidP="009A2090">
      <w:pPr>
        <w:spacing w:line="480" w:lineRule="exact"/>
        <w:jc w:val="center"/>
        <w:rPr>
          <w:rFonts w:ascii="宋体" w:eastAsia="宋体" w:hAnsi="宋体" w:cs="黑体"/>
          <w:b/>
          <w:sz w:val="32"/>
          <w:szCs w:val="32"/>
        </w:rPr>
      </w:pPr>
      <w:proofErr w:type="gramStart"/>
      <w:r w:rsidRPr="009A2090">
        <w:rPr>
          <w:rFonts w:ascii="宋体" w:eastAsia="宋体" w:hAnsi="宋体" w:cs="黑体" w:hint="eastAsia"/>
          <w:b/>
          <w:sz w:val="32"/>
          <w:szCs w:val="32"/>
        </w:rPr>
        <w:t>暨建筑</w:t>
      </w:r>
      <w:proofErr w:type="gramEnd"/>
      <w:r w:rsidRPr="009A2090">
        <w:rPr>
          <w:rFonts w:ascii="宋体" w:eastAsia="宋体" w:hAnsi="宋体" w:cs="黑体" w:hint="eastAsia"/>
          <w:b/>
          <w:sz w:val="32"/>
          <w:szCs w:val="32"/>
        </w:rPr>
        <w:t>垃圾与城市发展论坛</w:t>
      </w:r>
      <w:r w:rsidRPr="009A2090">
        <w:rPr>
          <w:rFonts w:ascii="宋体" w:eastAsia="宋体" w:hAnsi="宋体" w:cs="黑体" w:hint="eastAsia"/>
          <w:b/>
          <w:sz w:val="32"/>
          <w:szCs w:val="32"/>
        </w:rPr>
        <w:t>的通知</w:t>
      </w:r>
    </w:p>
    <w:p w:rsidR="00A77844" w:rsidRDefault="006F6E7F" w:rsidP="009A2090">
      <w:pPr>
        <w:spacing w:beforeLines="50" w:before="156" w:line="360" w:lineRule="auto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各</w:t>
      </w:r>
      <w:r>
        <w:rPr>
          <w:rFonts w:ascii="仿宋" w:hAnsi="仿宋" w:cs="仿宋" w:hint="eastAsia"/>
          <w:sz w:val="28"/>
          <w:szCs w:val="28"/>
        </w:rPr>
        <w:t>委员单位</w:t>
      </w:r>
      <w:r>
        <w:rPr>
          <w:rFonts w:ascii="仿宋" w:hAnsi="仿宋" w:cs="仿宋" w:hint="eastAsia"/>
          <w:sz w:val="28"/>
          <w:szCs w:val="28"/>
        </w:rPr>
        <w:t>：</w:t>
      </w:r>
    </w:p>
    <w:p w:rsidR="00A77844" w:rsidRDefault="006F6E7F">
      <w:pPr>
        <w:spacing w:line="360" w:lineRule="auto"/>
        <w:ind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按照《中国城市环境卫生协会章程》和《委员会工作规则》的相关要求，</w:t>
      </w:r>
      <w:r>
        <w:rPr>
          <w:rFonts w:ascii="仿宋" w:hAnsi="仿宋" w:cs="仿宋" w:hint="eastAsia"/>
          <w:sz w:val="28"/>
          <w:szCs w:val="28"/>
        </w:rPr>
        <w:t>第一</w:t>
      </w:r>
      <w:r>
        <w:rPr>
          <w:rFonts w:ascii="仿宋" w:hAnsi="仿宋" w:cs="仿宋" w:hint="eastAsia"/>
          <w:sz w:val="28"/>
          <w:szCs w:val="28"/>
        </w:rPr>
        <w:t>届</w:t>
      </w:r>
      <w:r>
        <w:rPr>
          <w:rFonts w:ascii="仿宋" w:hAnsi="仿宋" w:cs="仿宋" w:hint="eastAsia"/>
          <w:sz w:val="28"/>
          <w:szCs w:val="28"/>
        </w:rPr>
        <w:t>常务委员会</w:t>
      </w:r>
      <w:r>
        <w:rPr>
          <w:rFonts w:ascii="仿宋" w:hAnsi="仿宋" w:cs="仿宋" w:hint="eastAsia"/>
          <w:sz w:val="28"/>
          <w:szCs w:val="28"/>
        </w:rPr>
        <w:t>任期将满</w:t>
      </w:r>
      <w:r>
        <w:rPr>
          <w:rFonts w:ascii="仿宋" w:hAnsi="仿宋" w:cs="仿宋" w:hint="eastAsia"/>
          <w:sz w:val="28"/>
          <w:szCs w:val="28"/>
        </w:rPr>
        <w:t>。委员会</w:t>
      </w:r>
      <w:r>
        <w:rPr>
          <w:rFonts w:ascii="仿宋" w:hAnsi="仿宋" w:cs="仿宋" w:hint="eastAsia"/>
          <w:sz w:val="28"/>
          <w:szCs w:val="28"/>
        </w:rPr>
        <w:t>研究决定，于</w:t>
      </w:r>
      <w:r>
        <w:rPr>
          <w:rFonts w:ascii="仿宋" w:hAnsi="仿宋" w:cs="仿宋" w:hint="eastAsia"/>
          <w:sz w:val="28"/>
          <w:szCs w:val="28"/>
        </w:rPr>
        <w:t>2017</w:t>
      </w:r>
      <w:r>
        <w:rPr>
          <w:rFonts w:ascii="仿宋" w:hAnsi="仿宋" w:cs="仿宋" w:hint="eastAsia"/>
          <w:sz w:val="28"/>
          <w:szCs w:val="28"/>
        </w:rPr>
        <w:t>年</w:t>
      </w:r>
      <w:r>
        <w:rPr>
          <w:rFonts w:ascii="仿宋" w:hAnsi="仿宋" w:cs="仿宋" w:hint="eastAsia"/>
          <w:sz w:val="28"/>
          <w:szCs w:val="28"/>
        </w:rPr>
        <w:t>6</w:t>
      </w:r>
      <w:r>
        <w:rPr>
          <w:rFonts w:ascii="仿宋" w:hAnsi="仿宋" w:cs="仿宋" w:hint="eastAsia"/>
          <w:sz w:val="28"/>
          <w:szCs w:val="28"/>
        </w:rPr>
        <w:t>月</w:t>
      </w:r>
      <w:r>
        <w:rPr>
          <w:rFonts w:ascii="仿宋" w:hAnsi="仿宋" w:cs="仿宋" w:hint="eastAsia"/>
          <w:sz w:val="28"/>
          <w:szCs w:val="28"/>
        </w:rPr>
        <w:t>25</w:t>
      </w:r>
      <w:r>
        <w:rPr>
          <w:rFonts w:ascii="仿宋" w:hAnsi="仿宋" w:cs="仿宋" w:hint="eastAsia"/>
          <w:sz w:val="28"/>
          <w:szCs w:val="28"/>
        </w:rPr>
        <w:t>日在北京召开</w:t>
      </w:r>
      <w:r>
        <w:rPr>
          <w:rFonts w:ascii="仿宋" w:hAnsi="仿宋" w:cs="仿宋" w:hint="eastAsia"/>
          <w:sz w:val="28"/>
          <w:szCs w:val="28"/>
        </w:rPr>
        <w:t>第二届第一次委员代表大会</w:t>
      </w:r>
      <w:r>
        <w:rPr>
          <w:rFonts w:ascii="仿宋" w:hAnsi="仿宋" w:cs="仿宋" w:hint="eastAsia"/>
          <w:sz w:val="28"/>
          <w:szCs w:val="28"/>
        </w:rPr>
        <w:t>，选举成立新一届常务委员会。</w:t>
      </w:r>
      <w:r>
        <w:rPr>
          <w:rFonts w:ascii="仿宋" w:hAnsi="仿宋" w:cs="仿宋" w:hint="eastAsia"/>
          <w:sz w:val="28"/>
          <w:szCs w:val="28"/>
        </w:rPr>
        <w:t>现将有</w:t>
      </w:r>
      <w:r>
        <w:rPr>
          <w:rFonts w:ascii="仿宋" w:hAnsi="仿宋" w:cs="仿宋" w:hint="eastAsia"/>
          <w:sz w:val="28"/>
          <w:szCs w:val="28"/>
        </w:rPr>
        <w:t>关事项通知如下：</w:t>
      </w:r>
    </w:p>
    <w:p w:rsidR="00A77844" w:rsidRDefault="006F6E7F">
      <w:pPr>
        <w:spacing w:line="360" w:lineRule="auto"/>
        <w:ind w:firstLineChars="200" w:firstLine="562"/>
        <w:rPr>
          <w:rFonts w:ascii="仿宋" w:hAnsi="仿宋" w:cs="仿宋"/>
          <w:b/>
          <w:sz w:val="28"/>
          <w:szCs w:val="28"/>
        </w:rPr>
      </w:pPr>
      <w:r>
        <w:rPr>
          <w:rFonts w:ascii="仿宋" w:hAnsi="仿宋" w:cs="仿宋" w:hint="eastAsia"/>
          <w:b/>
          <w:sz w:val="28"/>
          <w:szCs w:val="28"/>
        </w:rPr>
        <w:t>一、主要内容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（一）</w:t>
      </w:r>
      <w:r>
        <w:rPr>
          <w:rFonts w:ascii="仿宋" w:hAnsi="仿宋" w:cs="仿宋" w:hint="eastAsia"/>
          <w:sz w:val="28"/>
          <w:szCs w:val="28"/>
        </w:rPr>
        <w:t>第二届第一次委员代表大会（换届）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1.</w:t>
      </w:r>
      <w:r>
        <w:rPr>
          <w:rFonts w:ascii="仿宋" w:hAnsi="仿宋" w:cs="仿宋" w:hint="eastAsia"/>
          <w:sz w:val="28"/>
          <w:szCs w:val="28"/>
        </w:rPr>
        <w:t>审议通过</w:t>
      </w:r>
      <w:r>
        <w:rPr>
          <w:rFonts w:ascii="仿宋" w:hAnsi="仿宋" w:cs="仿宋" w:hint="eastAsia"/>
          <w:sz w:val="28"/>
          <w:szCs w:val="28"/>
        </w:rPr>
        <w:t>第一届</w:t>
      </w:r>
      <w:r>
        <w:rPr>
          <w:rFonts w:ascii="仿宋" w:hAnsi="仿宋" w:cs="仿宋" w:hint="eastAsia"/>
          <w:sz w:val="28"/>
          <w:szCs w:val="28"/>
        </w:rPr>
        <w:t>常务</w:t>
      </w:r>
      <w:r>
        <w:rPr>
          <w:rFonts w:ascii="仿宋" w:hAnsi="仿宋" w:cs="仿宋" w:hint="eastAsia"/>
          <w:sz w:val="28"/>
          <w:szCs w:val="28"/>
        </w:rPr>
        <w:t>委员会</w:t>
      </w:r>
      <w:r>
        <w:rPr>
          <w:rFonts w:ascii="仿宋" w:hAnsi="仿宋" w:cs="仿宋" w:hint="eastAsia"/>
          <w:sz w:val="28"/>
          <w:szCs w:val="28"/>
        </w:rPr>
        <w:t>《</w:t>
      </w:r>
      <w:r>
        <w:rPr>
          <w:rFonts w:ascii="仿宋" w:hAnsi="仿宋" w:cs="仿宋" w:hint="eastAsia"/>
          <w:sz w:val="28"/>
          <w:szCs w:val="28"/>
        </w:rPr>
        <w:t>工作报告</w:t>
      </w:r>
      <w:r>
        <w:rPr>
          <w:rFonts w:ascii="仿宋" w:hAnsi="仿宋" w:cs="仿宋" w:hint="eastAsia"/>
          <w:sz w:val="28"/>
          <w:szCs w:val="28"/>
        </w:rPr>
        <w:t>》</w:t>
      </w:r>
      <w:r>
        <w:rPr>
          <w:rFonts w:ascii="仿宋" w:hAnsi="仿宋" w:cs="仿宋" w:hint="eastAsia"/>
          <w:sz w:val="28"/>
          <w:szCs w:val="28"/>
        </w:rPr>
        <w:t>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2.</w:t>
      </w:r>
      <w:r>
        <w:rPr>
          <w:rFonts w:ascii="仿宋" w:hAnsi="仿宋" w:cs="仿宋" w:hint="eastAsia"/>
          <w:sz w:val="28"/>
          <w:szCs w:val="28"/>
        </w:rPr>
        <w:t>选举</w:t>
      </w:r>
      <w:r>
        <w:rPr>
          <w:rFonts w:ascii="仿宋" w:hAnsi="仿宋" w:cs="仿宋" w:hint="eastAsia"/>
          <w:sz w:val="28"/>
          <w:szCs w:val="28"/>
        </w:rPr>
        <w:t>成立</w:t>
      </w:r>
      <w:r>
        <w:rPr>
          <w:rFonts w:ascii="仿宋" w:hAnsi="仿宋" w:cs="仿宋" w:hint="eastAsia"/>
          <w:sz w:val="28"/>
          <w:szCs w:val="28"/>
        </w:rPr>
        <w:t>第二届常务委员会</w:t>
      </w:r>
      <w:r>
        <w:rPr>
          <w:rFonts w:ascii="仿宋" w:hAnsi="仿宋" w:cs="仿宋" w:hint="eastAsia"/>
          <w:sz w:val="28"/>
          <w:szCs w:val="28"/>
        </w:rPr>
        <w:t>，授予副主任委员单位、常务委员单位牌匾</w:t>
      </w:r>
      <w:r>
        <w:rPr>
          <w:rFonts w:ascii="仿宋" w:hAnsi="仿宋" w:cs="仿宋" w:hint="eastAsia"/>
          <w:sz w:val="28"/>
          <w:szCs w:val="28"/>
        </w:rPr>
        <w:t>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3.</w:t>
      </w:r>
      <w:r>
        <w:rPr>
          <w:rFonts w:ascii="仿宋" w:hAnsi="仿宋" w:cs="仿宋" w:hint="eastAsia"/>
          <w:sz w:val="28"/>
          <w:szCs w:val="28"/>
        </w:rPr>
        <w:t>审议通过委员会《工作规则》（修订）</w:t>
      </w:r>
      <w:r>
        <w:rPr>
          <w:rFonts w:ascii="仿宋" w:hAnsi="仿宋" w:cs="仿宋" w:hint="eastAsia"/>
          <w:sz w:val="28"/>
          <w:szCs w:val="28"/>
        </w:rPr>
        <w:t>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4.</w:t>
      </w:r>
      <w:r>
        <w:rPr>
          <w:rFonts w:ascii="仿宋" w:hAnsi="仿宋" w:cs="仿宋" w:hint="eastAsia"/>
          <w:sz w:val="28"/>
          <w:szCs w:val="28"/>
        </w:rPr>
        <w:t>审议通过《专家委员会管理办法》（建议稿），成立专家委员会，</w:t>
      </w:r>
      <w:r w:rsidR="00D8126D">
        <w:rPr>
          <w:rFonts w:ascii="仿宋" w:hAnsi="仿宋" w:cs="仿宋" w:hint="eastAsia"/>
          <w:sz w:val="28"/>
          <w:szCs w:val="28"/>
        </w:rPr>
        <w:t>颁发</w:t>
      </w:r>
      <w:r>
        <w:rPr>
          <w:rFonts w:ascii="仿宋" w:hAnsi="仿宋" w:cs="仿宋" w:hint="eastAsia"/>
          <w:sz w:val="28"/>
          <w:szCs w:val="28"/>
        </w:rPr>
        <w:t>顾问</w:t>
      </w:r>
      <w:r>
        <w:rPr>
          <w:rFonts w:ascii="仿宋" w:hAnsi="仿宋" w:cs="仿宋" w:hint="eastAsia"/>
          <w:sz w:val="28"/>
          <w:szCs w:val="28"/>
        </w:rPr>
        <w:t>和</w:t>
      </w:r>
      <w:r>
        <w:rPr>
          <w:rFonts w:ascii="仿宋" w:hAnsi="仿宋" w:cs="仿宋" w:hint="eastAsia"/>
          <w:sz w:val="28"/>
          <w:szCs w:val="28"/>
        </w:rPr>
        <w:t>专家聘书。</w:t>
      </w:r>
      <w:bookmarkStart w:id="0" w:name="_GoBack"/>
      <w:bookmarkEnd w:id="0"/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（二）建筑垃圾与城市发展论坛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1.</w:t>
      </w:r>
      <w:r>
        <w:rPr>
          <w:rFonts w:ascii="仿宋" w:hAnsi="仿宋" w:cs="仿宋" w:hint="eastAsia"/>
          <w:sz w:val="28"/>
          <w:szCs w:val="28"/>
        </w:rPr>
        <w:t>领导讲话；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b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2</w:t>
      </w:r>
      <w:r>
        <w:rPr>
          <w:rFonts w:ascii="仿宋" w:hAnsi="仿宋" w:cs="仿宋" w:hint="eastAsia"/>
          <w:sz w:val="28"/>
          <w:szCs w:val="28"/>
        </w:rPr>
        <w:t>.</w:t>
      </w:r>
      <w:r>
        <w:rPr>
          <w:rFonts w:ascii="仿宋" w:hAnsi="仿宋" w:cs="仿宋" w:hint="eastAsia"/>
          <w:sz w:val="28"/>
          <w:szCs w:val="28"/>
        </w:rPr>
        <w:t>专题</w:t>
      </w:r>
      <w:r>
        <w:rPr>
          <w:rFonts w:ascii="仿宋" w:hAnsi="仿宋" w:cs="仿宋" w:hint="eastAsia"/>
          <w:sz w:val="28"/>
          <w:szCs w:val="28"/>
        </w:rPr>
        <w:t>报告。</w:t>
      </w:r>
    </w:p>
    <w:p w:rsidR="00A77844" w:rsidRDefault="006F6E7F">
      <w:pPr>
        <w:spacing w:line="360" w:lineRule="auto"/>
        <w:ind w:firstLineChars="200" w:firstLine="562"/>
        <w:rPr>
          <w:rFonts w:ascii="仿宋" w:hAnsi="仿宋" w:cs="仿宋"/>
          <w:b/>
          <w:sz w:val="28"/>
          <w:szCs w:val="28"/>
        </w:rPr>
      </w:pPr>
      <w:r>
        <w:rPr>
          <w:rFonts w:ascii="仿宋" w:hAnsi="仿宋" w:cs="仿宋" w:hint="eastAsia"/>
          <w:b/>
          <w:sz w:val="28"/>
          <w:szCs w:val="28"/>
        </w:rPr>
        <w:t>二、参会人员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lastRenderedPageBreak/>
        <w:t>相关部委领导</w:t>
      </w:r>
      <w:r>
        <w:rPr>
          <w:rFonts w:ascii="仿宋" w:hAnsi="仿宋" w:cs="仿宋" w:hint="eastAsia"/>
          <w:sz w:val="28"/>
          <w:szCs w:val="28"/>
        </w:rPr>
        <w:t>、专家、</w:t>
      </w:r>
      <w:r>
        <w:rPr>
          <w:rFonts w:ascii="仿宋" w:hAnsi="仿宋" w:cs="仿宋" w:hint="eastAsia"/>
          <w:sz w:val="28"/>
          <w:szCs w:val="28"/>
        </w:rPr>
        <w:t>委员</w:t>
      </w:r>
      <w:r>
        <w:rPr>
          <w:rFonts w:ascii="仿宋" w:hAnsi="仿宋" w:cs="仿宋" w:hint="eastAsia"/>
          <w:sz w:val="28"/>
          <w:szCs w:val="28"/>
        </w:rPr>
        <w:t>代表及新闻</w:t>
      </w:r>
      <w:r>
        <w:rPr>
          <w:rFonts w:ascii="仿宋" w:hAnsi="仿宋" w:cs="仿宋" w:hint="eastAsia"/>
          <w:sz w:val="28"/>
          <w:szCs w:val="28"/>
        </w:rPr>
        <w:t>媒体</w:t>
      </w:r>
      <w:r>
        <w:rPr>
          <w:rFonts w:ascii="仿宋" w:hAnsi="仿宋" w:cs="仿宋" w:hint="eastAsia"/>
          <w:sz w:val="28"/>
          <w:szCs w:val="28"/>
        </w:rPr>
        <w:t>代表。</w:t>
      </w:r>
    </w:p>
    <w:p w:rsidR="00A77844" w:rsidRDefault="006F6E7F">
      <w:pPr>
        <w:spacing w:line="360" w:lineRule="auto"/>
        <w:ind w:firstLineChars="200" w:firstLine="562"/>
        <w:rPr>
          <w:rFonts w:ascii="仿宋" w:hAnsi="仿宋" w:cs="仿宋"/>
          <w:b/>
          <w:sz w:val="28"/>
          <w:szCs w:val="28"/>
        </w:rPr>
      </w:pPr>
      <w:r>
        <w:rPr>
          <w:rFonts w:ascii="仿宋" w:hAnsi="仿宋" w:cs="仿宋" w:hint="eastAsia"/>
          <w:b/>
          <w:sz w:val="28"/>
          <w:szCs w:val="28"/>
        </w:rPr>
        <w:t>三、时间地点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时间：</w:t>
      </w:r>
      <w:r>
        <w:rPr>
          <w:rFonts w:ascii="仿宋" w:hAnsi="仿宋" w:cs="仿宋" w:hint="eastAsia"/>
          <w:sz w:val="28"/>
          <w:szCs w:val="28"/>
        </w:rPr>
        <w:t>2017</w:t>
      </w:r>
      <w:r>
        <w:rPr>
          <w:rFonts w:ascii="仿宋" w:hAnsi="仿宋" w:cs="仿宋" w:hint="eastAsia"/>
          <w:sz w:val="28"/>
          <w:szCs w:val="28"/>
        </w:rPr>
        <w:t>年</w:t>
      </w:r>
      <w:r>
        <w:rPr>
          <w:rFonts w:ascii="仿宋" w:hAnsi="仿宋" w:cs="仿宋" w:hint="eastAsia"/>
          <w:sz w:val="28"/>
          <w:szCs w:val="28"/>
        </w:rPr>
        <w:t>6</w:t>
      </w:r>
      <w:r>
        <w:rPr>
          <w:rFonts w:ascii="仿宋" w:hAnsi="仿宋" w:cs="仿宋" w:hint="eastAsia"/>
          <w:sz w:val="28"/>
          <w:szCs w:val="28"/>
        </w:rPr>
        <w:t>月</w:t>
      </w:r>
      <w:r>
        <w:rPr>
          <w:rFonts w:ascii="仿宋" w:hAnsi="仿宋" w:cs="仿宋" w:hint="eastAsia"/>
          <w:sz w:val="28"/>
          <w:szCs w:val="28"/>
        </w:rPr>
        <w:t>24</w:t>
      </w:r>
      <w:r>
        <w:rPr>
          <w:rFonts w:ascii="仿宋" w:hAnsi="仿宋" w:cs="仿宋" w:hint="eastAsia"/>
          <w:sz w:val="28"/>
          <w:szCs w:val="28"/>
        </w:rPr>
        <w:t>日</w:t>
      </w:r>
      <w:r>
        <w:rPr>
          <w:rFonts w:ascii="仿宋" w:hAnsi="仿宋" w:cs="仿宋" w:hint="eastAsia"/>
          <w:sz w:val="28"/>
          <w:szCs w:val="28"/>
        </w:rPr>
        <w:t>14:00-22:00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报到</w:t>
      </w:r>
      <w:r>
        <w:rPr>
          <w:rFonts w:ascii="仿宋" w:hAnsi="仿宋" w:cs="仿宋" w:hint="eastAsia"/>
          <w:sz w:val="28"/>
          <w:szCs w:val="28"/>
        </w:rPr>
        <w:t>注册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 xml:space="preserve">                 25</w:t>
      </w:r>
      <w:r>
        <w:rPr>
          <w:rFonts w:ascii="仿宋" w:hAnsi="仿宋" w:cs="仿宋" w:hint="eastAsia"/>
          <w:sz w:val="28"/>
          <w:szCs w:val="28"/>
        </w:rPr>
        <w:t>日</w:t>
      </w:r>
      <w:r>
        <w:rPr>
          <w:rFonts w:ascii="仿宋" w:hAnsi="仿宋" w:cs="仿宋" w:hint="eastAsia"/>
          <w:sz w:val="28"/>
          <w:szCs w:val="28"/>
        </w:rPr>
        <w:t>09:00-12:00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第二届第一次委员代表大会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 xml:space="preserve">                 25</w:t>
      </w:r>
      <w:r>
        <w:rPr>
          <w:rFonts w:ascii="仿宋" w:hAnsi="仿宋" w:cs="仿宋" w:hint="eastAsia"/>
          <w:sz w:val="28"/>
          <w:szCs w:val="28"/>
        </w:rPr>
        <w:t>日</w:t>
      </w:r>
      <w:r>
        <w:rPr>
          <w:rFonts w:ascii="仿宋" w:hAnsi="仿宋" w:cs="仿宋" w:hint="eastAsia"/>
          <w:sz w:val="28"/>
          <w:szCs w:val="28"/>
        </w:rPr>
        <w:t>13:30-17:00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建筑垃圾与城市发展论坛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地</w:t>
      </w:r>
      <w:r>
        <w:rPr>
          <w:rFonts w:ascii="仿宋" w:hAnsi="仿宋" w:cs="仿宋" w:hint="eastAsia"/>
          <w:sz w:val="28"/>
          <w:szCs w:val="28"/>
        </w:rPr>
        <w:t>点</w:t>
      </w:r>
      <w:r>
        <w:rPr>
          <w:rFonts w:ascii="仿宋" w:hAnsi="仿宋" w:cs="仿宋" w:hint="eastAsia"/>
          <w:sz w:val="28"/>
          <w:szCs w:val="28"/>
        </w:rPr>
        <w:t>：北京</w:t>
      </w:r>
      <w:r>
        <w:rPr>
          <w:rFonts w:ascii="仿宋" w:hAnsi="仿宋" w:cs="仿宋" w:hint="eastAsia"/>
          <w:sz w:val="28"/>
          <w:szCs w:val="28"/>
        </w:rPr>
        <w:t>西苑饭店</w:t>
      </w:r>
      <w:r>
        <w:rPr>
          <w:rFonts w:ascii="仿宋" w:hAnsi="仿宋" w:cs="仿宋" w:hint="eastAsia"/>
          <w:sz w:val="28"/>
          <w:szCs w:val="28"/>
        </w:rPr>
        <w:t>一楼会议厅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北京市</w:t>
      </w:r>
      <w:r>
        <w:rPr>
          <w:rFonts w:ascii="仿宋" w:hAnsi="仿宋" w:cs="仿宋" w:hint="eastAsia"/>
          <w:sz w:val="28"/>
          <w:szCs w:val="28"/>
        </w:rPr>
        <w:t>海淀区三里河路</w:t>
      </w:r>
      <w:r>
        <w:rPr>
          <w:rFonts w:ascii="仿宋" w:hAnsi="仿宋" w:cs="仿宋" w:hint="eastAsia"/>
          <w:sz w:val="28"/>
          <w:szCs w:val="28"/>
        </w:rPr>
        <w:t>1</w:t>
      </w:r>
      <w:r>
        <w:rPr>
          <w:rFonts w:ascii="仿宋" w:hAnsi="仿宋" w:cs="仿宋" w:hint="eastAsia"/>
          <w:sz w:val="28"/>
          <w:szCs w:val="28"/>
        </w:rPr>
        <w:t>号</w:t>
      </w:r>
    </w:p>
    <w:p w:rsidR="00A77844" w:rsidRDefault="006F6E7F">
      <w:pPr>
        <w:spacing w:line="360" w:lineRule="auto"/>
        <w:ind w:firstLineChars="200" w:firstLine="562"/>
        <w:rPr>
          <w:rFonts w:ascii="仿宋" w:hAnsi="仿宋" w:cs="仿宋"/>
          <w:b/>
          <w:sz w:val="28"/>
          <w:szCs w:val="28"/>
        </w:rPr>
      </w:pPr>
      <w:r>
        <w:rPr>
          <w:rFonts w:ascii="仿宋" w:hAnsi="仿宋" w:cs="仿宋" w:hint="eastAsia"/>
          <w:b/>
          <w:sz w:val="28"/>
          <w:szCs w:val="28"/>
        </w:rPr>
        <w:t>四、</w:t>
      </w:r>
      <w:r>
        <w:rPr>
          <w:rFonts w:ascii="仿宋" w:hAnsi="仿宋" w:cs="仿宋" w:hint="eastAsia"/>
          <w:b/>
          <w:sz w:val="28"/>
          <w:szCs w:val="28"/>
        </w:rPr>
        <w:t>注意</w:t>
      </w:r>
      <w:r>
        <w:rPr>
          <w:rFonts w:ascii="仿宋" w:hAnsi="仿宋" w:cs="仿宋" w:hint="eastAsia"/>
          <w:b/>
          <w:sz w:val="28"/>
          <w:szCs w:val="28"/>
        </w:rPr>
        <w:t>事项</w:t>
      </w:r>
    </w:p>
    <w:p w:rsidR="00A77844" w:rsidRDefault="006F6E7F">
      <w:pPr>
        <w:spacing w:line="360" w:lineRule="auto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 xml:space="preserve">    </w:t>
      </w:r>
      <w:r>
        <w:rPr>
          <w:rFonts w:ascii="仿宋" w:hAnsi="仿宋" w:cs="仿宋" w:hint="eastAsia"/>
          <w:sz w:val="28"/>
          <w:szCs w:val="28"/>
        </w:rPr>
        <w:t>（一）</w:t>
      </w:r>
      <w:r>
        <w:rPr>
          <w:rFonts w:ascii="仿宋" w:hAnsi="仿宋" w:cs="仿宋" w:hint="eastAsia"/>
          <w:sz w:val="28"/>
          <w:szCs w:val="28"/>
        </w:rPr>
        <w:t>委员单位</w:t>
      </w:r>
      <w:proofErr w:type="gramStart"/>
      <w:r>
        <w:rPr>
          <w:rFonts w:ascii="仿宋" w:hAnsi="仿宋" w:cs="仿宋" w:hint="eastAsia"/>
          <w:sz w:val="28"/>
          <w:szCs w:val="28"/>
        </w:rPr>
        <w:t>免</w:t>
      </w:r>
      <w:r>
        <w:rPr>
          <w:rFonts w:ascii="仿宋" w:hAnsi="仿宋" w:cs="仿宋" w:hint="eastAsia"/>
          <w:sz w:val="28"/>
          <w:szCs w:val="28"/>
        </w:rPr>
        <w:t>会议</w:t>
      </w:r>
      <w:proofErr w:type="gramEnd"/>
      <w:r>
        <w:rPr>
          <w:rFonts w:ascii="仿宋" w:hAnsi="仿宋" w:cs="仿宋" w:hint="eastAsia"/>
          <w:sz w:val="28"/>
          <w:szCs w:val="28"/>
        </w:rPr>
        <w:t>费，</w:t>
      </w:r>
      <w:r>
        <w:rPr>
          <w:rFonts w:ascii="仿宋" w:hAnsi="仿宋" w:cs="仿宋" w:hint="eastAsia"/>
          <w:sz w:val="28"/>
          <w:szCs w:val="28"/>
        </w:rPr>
        <w:t>食宿</w:t>
      </w:r>
      <w:r>
        <w:rPr>
          <w:rFonts w:ascii="仿宋" w:hAnsi="仿宋" w:cs="仿宋" w:hint="eastAsia"/>
          <w:sz w:val="28"/>
          <w:szCs w:val="28"/>
        </w:rPr>
        <w:t>自理。</w:t>
      </w:r>
    </w:p>
    <w:p w:rsidR="00A77844" w:rsidRDefault="006F6E7F">
      <w:pPr>
        <w:spacing w:line="360" w:lineRule="auto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 xml:space="preserve">    </w:t>
      </w:r>
      <w:r>
        <w:rPr>
          <w:rFonts w:ascii="仿宋" w:hAnsi="仿宋" w:cs="仿宋" w:hint="eastAsia"/>
          <w:sz w:val="28"/>
          <w:szCs w:val="28"/>
        </w:rPr>
        <w:t>（二）请有关单位和代表于</w:t>
      </w:r>
      <w:r>
        <w:rPr>
          <w:rFonts w:ascii="仿宋" w:hAnsi="仿宋" w:cs="仿宋" w:hint="eastAsia"/>
          <w:sz w:val="28"/>
          <w:szCs w:val="28"/>
        </w:rPr>
        <w:t>201</w:t>
      </w:r>
      <w:r>
        <w:rPr>
          <w:rFonts w:ascii="仿宋" w:hAnsi="仿宋" w:cs="仿宋" w:hint="eastAsia"/>
          <w:sz w:val="28"/>
          <w:szCs w:val="28"/>
        </w:rPr>
        <w:t>7</w:t>
      </w:r>
      <w:r>
        <w:rPr>
          <w:rFonts w:ascii="仿宋" w:hAnsi="仿宋" w:cs="仿宋" w:hint="eastAsia"/>
          <w:sz w:val="28"/>
          <w:szCs w:val="28"/>
        </w:rPr>
        <w:t>年</w:t>
      </w:r>
      <w:r>
        <w:rPr>
          <w:rFonts w:ascii="仿宋" w:hAnsi="仿宋" w:cs="仿宋" w:hint="eastAsia"/>
          <w:sz w:val="28"/>
          <w:szCs w:val="28"/>
        </w:rPr>
        <w:t>6</w:t>
      </w:r>
      <w:r>
        <w:rPr>
          <w:rFonts w:ascii="仿宋" w:hAnsi="仿宋" w:cs="仿宋" w:hint="eastAsia"/>
          <w:sz w:val="28"/>
          <w:szCs w:val="28"/>
        </w:rPr>
        <w:t>月</w:t>
      </w:r>
      <w:r>
        <w:rPr>
          <w:rFonts w:ascii="仿宋" w:hAnsi="仿宋" w:cs="仿宋" w:hint="eastAsia"/>
          <w:sz w:val="28"/>
          <w:szCs w:val="28"/>
        </w:rPr>
        <w:t>2</w:t>
      </w:r>
      <w:r>
        <w:rPr>
          <w:rFonts w:ascii="仿宋" w:hAnsi="仿宋" w:cs="仿宋" w:hint="eastAsia"/>
          <w:sz w:val="28"/>
          <w:szCs w:val="28"/>
        </w:rPr>
        <w:t>0</w:t>
      </w:r>
      <w:r>
        <w:rPr>
          <w:rFonts w:ascii="仿宋" w:hAnsi="仿宋" w:cs="仿宋" w:hint="eastAsia"/>
          <w:sz w:val="28"/>
          <w:szCs w:val="28"/>
        </w:rPr>
        <w:t>日前，将回执表发至</w:t>
      </w:r>
      <w:r>
        <w:rPr>
          <w:rFonts w:ascii="仿宋" w:hAnsi="仿宋" w:cs="仿宋" w:hint="eastAsia"/>
          <w:sz w:val="28"/>
          <w:szCs w:val="28"/>
        </w:rPr>
        <w:t>委员会</w:t>
      </w:r>
      <w:r>
        <w:rPr>
          <w:rFonts w:ascii="仿宋" w:hAnsi="仿宋" w:cs="仿宋" w:hint="eastAsia"/>
          <w:sz w:val="28"/>
          <w:szCs w:val="28"/>
        </w:rPr>
        <w:t>秘书处</w:t>
      </w:r>
      <w:r>
        <w:rPr>
          <w:rFonts w:ascii="仿宋" w:hAnsi="仿宋" w:cs="仿宋" w:hint="eastAsia"/>
          <w:sz w:val="28"/>
          <w:szCs w:val="28"/>
        </w:rPr>
        <w:t>；如需安排住宿者，请在回执表注明</w:t>
      </w:r>
      <w:r>
        <w:rPr>
          <w:rFonts w:ascii="仿宋" w:hAnsi="仿宋" w:cs="仿宋" w:hint="eastAsia"/>
          <w:sz w:val="28"/>
          <w:szCs w:val="28"/>
        </w:rPr>
        <w:t>。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（三）</w:t>
      </w:r>
      <w:r>
        <w:rPr>
          <w:rFonts w:ascii="仿宋" w:hAnsi="仿宋" w:cs="仿宋" w:hint="eastAsia"/>
          <w:sz w:val="28"/>
          <w:szCs w:val="28"/>
        </w:rPr>
        <w:t>会务联系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联系人：</w:t>
      </w:r>
      <w:r>
        <w:rPr>
          <w:rFonts w:ascii="仿宋" w:hAnsi="仿宋" w:cs="仿宋" w:hint="eastAsia"/>
          <w:sz w:val="28"/>
          <w:szCs w:val="28"/>
        </w:rPr>
        <w:t>侯</w:t>
      </w:r>
      <w:r>
        <w:rPr>
          <w:rFonts w:ascii="仿宋" w:hAnsi="仿宋" w:cs="仿宋" w:hint="eastAsia"/>
          <w:sz w:val="28"/>
          <w:szCs w:val="28"/>
        </w:rPr>
        <w:t xml:space="preserve">  </w:t>
      </w:r>
      <w:proofErr w:type="gramStart"/>
      <w:r>
        <w:rPr>
          <w:rFonts w:ascii="仿宋" w:hAnsi="仿宋" w:cs="仿宋" w:hint="eastAsia"/>
          <w:sz w:val="28"/>
          <w:szCs w:val="28"/>
        </w:rPr>
        <w:t>莉</w:t>
      </w:r>
      <w:proofErr w:type="gramEnd"/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徐玉波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周理安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高振杰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电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话：</w:t>
      </w:r>
      <w:r>
        <w:rPr>
          <w:rFonts w:ascii="仿宋" w:hAnsi="仿宋" w:cs="仿宋" w:hint="eastAsia"/>
          <w:sz w:val="28"/>
          <w:szCs w:val="28"/>
        </w:rPr>
        <w:t>010-883</w:t>
      </w:r>
      <w:r>
        <w:rPr>
          <w:rFonts w:ascii="仿宋" w:hAnsi="仿宋" w:cs="仿宋" w:hint="eastAsia"/>
          <w:sz w:val="28"/>
          <w:szCs w:val="28"/>
        </w:rPr>
        <w:t>86213/88386872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传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真：</w:t>
      </w:r>
      <w:r>
        <w:rPr>
          <w:rFonts w:ascii="仿宋" w:hAnsi="仿宋" w:cs="仿宋" w:hint="eastAsia"/>
          <w:sz w:val="28"/>
          <w:szCs w:val="28"/>
        </w:rPr>
        <w:t>010-883</w:t>
      </w:r>
      <w:r>
        <w:rPr>
          <w:rFonts w:ascii="仿宋" w:hAnsi="仿宋" w:cs="仿宋" w:hint="eastAsia"/>
          <w:sz w:val="28"/>
          <w:szCs w:val="28"/>
        </w:rPr>
        <w:t>86213</w:t>
      </w:r>
    </w:p>
    <w:p w:rsidR="00A77844" w:rsidRDefault="006F6E7F">
      <w:pPr>
        <w:spacing w:line="360" w:lineRule="auto"/>
        <w:ind w:firstLineChars="200" w:firstLine="560"/>
        <w:rPr>
          <w:rFonts w:ascii="仿宋" w:hAnsi="仿宋" w:cs="仿宋"/>
          <w:sz w:val="28"/>
          <w:szCs w:val="28"/>
        </w:rPr>
      </w:pPr>
      <w:proofErr w:type="gramStart"/>
      <w:r>
        <w:rPr>
          <w:rFonts w:ascii="仿宋" w:hAnsi="仿宋" w:cs="仿宋" w:hint="eastAsia"/>
          <w:sz w:val="28"/>
          <w:szCs w:val="28"/>
        </w:rPr>
        <w:t>邮</w:t>
      </w:r>
      <w:proofErr w:type="gramEnd"/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箱：</w:t>
      </w:r>
      <w:r>
        <w:rPr>
          <w:rFonts w:ascii="仿宋" w:hAnsi="仿宋" w:cs="仿宋" w:hint="eastAsia"/>
          <w:sz w:val="28"/>
          <w:szCs w:val="28"/>
        </w:rPr>
        <w:t>jzljxh</w:t>
      </w:r>
      <w:r>
        <w:rPr>
          <w:rFonts w:ascii="仿宋" w:hAnsi="仿宋" w:cs="仿宋" w:hint="eastAsia"/>
          <w:sz w:val="28"/>
          <w:szCs w:val="28"/>
        </w:rPr>
        <w:t>@</w:t>
      </w:r>
      <w:r>
        <w:rPr>
          <w:rFonts w:ascii="仿宋" w:hAnsi="仿宋" w:cs="仿宋" w:hint="eastAsia"/>
          <w:sz w:val="28"/>
          <w:szCs w:val="28"/>
        </w:rPr>
        <w:t>163.com</w:t>
      </w:r>
    </w:p>
    <w:p w:rsidR="00A77844" w:rsidRDefault="006F6E7F">
      <w:pPr>
        <w:spacing w:line="360" w:lineRule="auto"/>
        <w:ind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地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址：北京市西城区展览馆路</w:t>
      </w:r>
      <w:r>
        <w:rPr>
          <w:rFonts w:ascii="仿宋" w:hAnsi="仿宋" w:cs="仿宋" w:hint="eastAsia"/>
          <w:sz w:val="28"/>
          <w:szCs w:val="28"/>
        </w:rPr>
        <w:t>1</w:t>
      </w:r>
      <w:r>
        <w:rPr>
          <w:rFonts w:ascii="仿宋" w:hAnsi="仿宋" w:cs="仿宋" w:hint="eastAsia"/>
          <w:sz w:val="28"/>
          <w:szCs w:val="28"/>
        </w:rPr>
        <w:t>号北京建筑大学</w:t>
      </w:r>
      <w:r>
        <w:rPr>
          <w:rFonts w:ascii="仿宋" w:hAnsi="仿宋" w:cs="仿宋" w:hint="eastAsia"/>
          <w:sz w:val="28"/>
          <w:szCs w:val="28"/>
        </w:rPr>
        <w:t>ADA</w:t>
      </w:r>
      <w:r>
        <w:rPr>
          <w:rFonts w:ascii="仿宋" w:hAnsi="仿宋" w:cs="仿宋" w:hint="eastAsia"/>
          <w:sz w:val="28"/>
          <w:szCs w:val="28"/>
        </w:rPr>
        <w:t>楼</w:t>
      </w:r>
      <w:r>
        <w:rPr>
          <w:rFonts w:ascii="仿宋" w:hAnsi="仿宋" w:cs="仿宋" w:hint="eastAsia"/>
          <w:sz w:val="28"/>
          <w:szCs w:val="28"/>
        </w:rPr>
        <w:t>小院</w:t>
      </w:r>
    </w:p>
    <w:p w:rsidR="00A77844" w:rsidRDefault="00A77844">
      <w:pPr>
        <w:spacing w:line="360" w:lineRule="auto"/>
        <w:ind w:firstLine="560"/>
        <w:rPr>
          <w:rFonts w:ascii="仿宋" w:hAnsi="仿宋" w:cs="仿宋"/>
          <w:sz w:val="28"/>
          <w:szCs w:val="28"/>
        </w:rPr>
      </w:pPr>
    </w:p>
    <w:p w:rsidR="00A77844" w:rsidRDefault="006F6E7F">
      <w:pPr>
        <w:spacing w:line="360" w:lineRule="auto"/>
        <w:ind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附</w:t>
      </w:r>
      <w:r>
        <w:rPr>
          <w:rFonts w:ascii="仿宋" w:hAnsi="仿宋" w:cs="仿宋" w:hint="eastAsia"/>
          <w:sz w:val="28"/>
          <w:szCs w:val="28"/>
        </w:rPr>
        <w:t xml:space="preserve">  </w:t>
      </w:r>
      <w:r>
        <w:rPr>
          <w:rFonts w:ascii="仿宋" w:hAnsi="仿宋" w:cs="仿宋" w:hint="eastAsia"/>
          <w:sz w:val="28"/>
          <w:szCs w:val="28"/>
        </w:rPr>
        <w:t>件：</w:t>
      </w:r>
      <w:r>
        <w:rPr>
          <w:rFonts w:ascii="仿宋" w:hAnsi="仿宋" w:cs="仿宋" w:hint="eastAsia"/>
          <w:sz w:val="28"/>
          <w:szCs w:val="28"/>
        </w:rPr>
        <w:t>1.</w:t>
      </w:r>
      <w:r>
        <w:rPr>
          <w:rFonts w:ascii="仿宋" w:hAnsi="仿宋" w:cs="仿宋" w:hint="eastAsia"/>
          <w:sz w:val="28"/>
          <w:szCs w:val="28"/>
        </w:rPr>
        <w:t>参会回执表</w:t>
      </w:r>
    </w:p>
    <w:p w:rsidR="00A77844" w:rsidRDefault="006F6E7F">
      <w:pPr>
        <w:spacing w:line="360" w:lineRule="auto"/>
        <w:ind w:firstLine="560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 xml:space="preserve">        2.</w:t>
      </w:r>
      <w:r>
        <w:rPr>
          <w:rFonts w:ascii="仿宋" w:hAnsi="仿宋" w:cs="仿宋" w:hint="eastAsia"/>
          <w:sz w:val="28"/>
          <w:szCs w:val="28"/>
        </w:rPr>
        <w:t>北京西苑饭店位置图</w:t>
      </w:r>
    </w:p>
    <w:p w:rsidR="00A77844" w:rsidRDefault="00A77844">
      <w:pPr>
        <w:spacing w:line="360" w:lineRule="auto"/>
        <w:rPr>
          <w:rFonts w:ascii="仿宋" w:hAnsi="仿宋" w:cs="仿宋"/>
          <w:sz w:val="28"/>
          <w:szCs w:val="28"/>
        </w:rPr>
      </w:pPr>
    </w:p>
    <w:p w:rsidR="00A77844" w:rsidRDefault="00A77844">
      <w:pPr>
        <w:spacing w:line="360" w:lineRule="auto"/>
        <w:rPr>
          <w:rFonts w:ascii="仿宋" w:hAnsi="仿宋" w:cs="仿宋"/>
          <w:sz w:val="28"/>
          <w:szCs w:val="28"/>
        </w:rPr>
      </w:pPr>
    </w:p>
    <w:p w:rsidR="00A77844" w:rsidRDefault="006F6E7F">
      <w:pPr>
        <w:wordWrap w:val="0"/>
        <w:spacing w:line="360" w:lineRule="auto"/>
        <w:ind w:firstLineChars="200" w:firstLine="560"/>
        <w:jc w:val="right"/>
        <w:rPr>
          <w:rFonts w:ascii="仿宋" w:hAnsi="仿宋" w:cs="仿宋"/>
          <w:sz w:val="28"/>
          <w:szCs w:val="28"/>
        </w:rPr>
        <w:sectPr w:rsidR="00A77844">
          <w:footerReference w:type="default" r:id="rId7"/>
          <w:pgSz w:w="11906" w:h="16838"/>
          <w:pgMar w:top="1440" w:right="1418" w:bottom="1440" w:left="1418" w:header="851" w:footer="992" w:gutter="0"/>
          <w:cols w:space="425"/>
          <w:docGrid w:type="lines" w:linePitch="312"/>
        </w:sectPr>
      </w:pPr>
      <w:r>
        <w:rPr>
          <w:rFonts w:ascii="仿宋" w:hAnsi="仿宋" w:cs="仿宋" w:hint="eastAsia"/>
          <w:sz w:val="28"/>
          <w:szCs w:val="28"/>
        </w:rPr>
        <w:t>2017</w:t>
      </w:r>
      <w:r>
        <w:rPr>
          <w:rFonts w:ascii="仿宋" w:hAnsi="仿宋" w:cs="仿宋" w:hint="eastAsia"/>
          <w:sz w:val="28"/>
          <w:szCs w:val="28"/>
        </w:rPr>
        <w:t>年</w:t>
      </w:r>
      <w:r>
        <w:rPr>
          <w:rFonts w:ascii="仿宋" w:hAnsi="仿宋" w:cs="仿宋" w:hint="eastAsia"/>
          <w:sz w:val="28"/>
          <w:szCs w:val="28"/>
        </w:rPr>
        <w:t>6</w:t>
      </w:r>
      <w:r>
        <w:rPr>
          <w:rFonts w:ascii="仿宋" w:hAnsi="仿宋" w:cs="仿宋" w:hint="eastAsia"/>
          <w:sz w:val="28"/>
          <w:szCs w:val="28"/>
        </w:rPr>
        <w:t>月</w:t>
      </w:r>
      <w:r>
        <w:rPr>
          <w:rFonts w:ascii="仿宋" w:hAnsi="仿宋" w:cs="仿宋" w:hint="eastAsia"/>
          <w:sz w:val="28"/>
          <w:szCs w:val="28"/>
        </w:rPr>
        <w:t>9</w:t>
      </w:r>
      <w:r>
        <w:rPr>
          <w:rFonts w:ascii="仿宋" w:hAnsi="仿宋" w:cs="仿宋" w:hint="eastAsia"/>
          <w:sz w:val="28"/>
          <w:szCs w:val="28"/>
        </w:rPr>
        <w:t>日</w:t>
      </w:r>
      <w:r>
        <w:rPr>
          <w:rFonts w:ascii="仿宋" w:hAnsi="仿宋" w:cs="仿宋" w:hint="eastAsia"/>
          <w:sz w:val="28"/>
          <w:szCs w:val="28"/>
        </w:rPr>
        <w:t xml:space="preserve">    </w:t>
      </w:r>
    </w:p>
    <w:p w:rsidR="00A77844" w:rsidRDefault="006F6E7F">
      <w:pPr>
        <w:rPr>
          <w:rFonts w:ascii="仿宋" w:hAnsi="仿宋"/>
          <w:sz w:val="32"/>
          <w:szCs w:val="32"/>
        </w:rPr>
      </w:pPr>
      <w:r>
        <w:rPr>
          <w:rFonts w:ascii="仿宋" w:hAnsi="仿宋" w:hint="eastAsia"/>
          <w:sz w:val="32"/>
          <w:szCs w:val="32"/>
        </w:rPr>
        <w:lastRenderedPageBreak/>
        <w:t>附件</w:t>
      </w:r>
      <w:r>
        <w:rPr>
          <w:rFonts w:ascii="仿宋" w:hAnsi="仿宋" w:hint="eastAsia"/>
          <w:sz w:val="32"/>
          <w:szCs w:val="32"/>
        </w:rPr>
        <w:t>1</w:t>
      </w:r>
    </w:p>
    <w:p w:rsidR="00A77844" w:rsidRDefault="006F6E7F">
      <w:pPr>
        <w:jc w:val="center"/>
        <w:rPr>
          <w:rFonts w:ascii="仿宋" w:hAnsi="仿宋"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参会回执表</w:t>
      </w:r>
    </w:p>
    <w:tbl>
      <w:tblPr>
        <w:tblW w:w="14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701"/>
        <w:gridCol w:w="2394"/>
        <w:gridCol w:w="3270"/>
        <w:gridCol w:w="4322"/>
      </w:tblGrid>
      <w:tr w:rsidR="00A77844">
        <w:trPr>
          <w:trHeight w:val="565"/>
        </w:trPr>
        <w:tc>
          <w:tcPr>
            <w:tcW w:w="1530" w:type="dxa"/>
            <w:vAlign w:val="center"/>
          </w:tcPr>
          <w:p w:rsidR="00A77844" w:rsidRDefault="006F6E7F">
            <w:pPr>
              <w:ind w:firstLineChars="50" w:firstLine="140"/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单位名称</w:t>
            </w:r>
          </w:p>
        </w:tc>
        <w:tc>
          <w:tcPr>
            <w:tcW w:w="12687" w:type="dxa"/>
            <w:gridSpan w:val="4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A77844">
        <w:trPr>
          <w:trHeight w:val="667"/>
        </w:trPr>
        <w:tc>
          <w:tcPr>
            <w:tcW w:w="1530" w:type="dxa"/>
            <w:vAlign w:val="center"/>
          </w:tcPr>
          <w:p w:rsidR="00A77844" w:rsidRDefault="006F6E7F">
            <w:pPr>
              <w:ind w:firstLineChars="50" w:firstLine="140"/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通讯地址</w:t>
            </w:r>
          </w:p>
        </w:tc>
        <w:tc>
          <w:tcPr>
            <w:tcW w:w="12687" w:type="dxa"/>
            <w:gridSpan w:val="4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A77844">
        <w:trPr>
          <w:trHeight w:val="443"/>
        </w:trPr>
        <w:tc>
          <w:tcPr>
            <w:tcW w:w="1530" w:type="dxa"/>
            <w:vMerge w:val="restart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参会人员</w:t>
            </w:r>
          </w:p>
        </w:tc>
        <w:tc>
          <w:tcPr>
            <w:tcW w:w="2701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姓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名</w:t>
            </w:r>
          </w:p>
        </w:tc>
        <w:tc>
          <w:tcPr>
            <w:tcW w:w="2394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职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仿宋" w:hAnsi="仿宋" w:cs="Times New Roman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3270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手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机</w:t>
            </w:r>
          </w:p>
        </w:tc>
        <w:tc>
          <w:tcPr>
            <w:tcW w:w="4322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proofErr w:type="gramStart"/>
            <w:r>
              <w:rPr>
                <w:rFonts w:ascii="仿宋" w:hAnsi="仿宋" w:cs="Times New Roman" w:hint="eastAsia"/>
                <w:sz w:val="28"/>
                <w:szCs w:val="28"/>
              </w:rPr>
              <w:t>邮</w:t>
            </w:r>
            <w:proofErr w:type="gramEnd"/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箱</w:t>
            </w:r>
          </w:p>
        </w:tc>
      </w:tr>
      <w:tr w:rsidR="00A77844">
        <w:trPr>
          <w:trHeight w:val="481"/>
        </w:trPr>
        <w:tc>
          <w:tcPr>
            <w:tcW w:w="1530" w:type="dxa"/>
            <w:vMerge/>
            <w:vAlign w:val="center"/>
          </w:tcPr>
          <w:p w:rsidR="00A77844" w:rsidRDefault="00A77844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701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270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4322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A77844">
        <w:trPr>
          <w:trHeight w:val="472"/>
        </w:trPr>
        <w:tc>
          <w:tcPr>
            <w:tcW w:w="1530" w:type="dxa"/>
            <w:vMerge/>
            <w:vAlign w:val="center"/>
          </w:tcPr>
          <w:p w:rsidR="00A77844" w:rsidRDefault="00A77844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701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3270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  <w:tc>
          <w:tcPr>
            <w:tcW w:w="4322" w:type="dxa"/>
            <w:vAlign w:val="center"/>
          </w:tcPr>
          <w:p w:rsidR="00A77844" w:rsidRDefault="00A77844">
            <w:pPr>
              <w:rPr>
                <w:rFonts w:ascii="仿宋" w:hAnsi="仿宋" w:cs="Times New Roman"/>
                <w:sz w:val="28"/>
                <w:szCs w:val="28"/>
              </w:rPr>
            </w:pPr>
          </w:p>
        </w:tc>
      </w:tr>
      <w:tr w:rsidR="00A77844">
        <w:trPr>
          <w:trHeight w:val="1678"/>
        </w:trPr>
        <w:tc>
          <w:tcPr>
            <w:tcW w:w="1530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入住酒店</w:t>
            </w:r>
          </w:p>
        </w:tc>
        <w:tc>
          <w:tcPr>
            <w:tcW w:w="12687" w:type="dxa"/>
            <w:gridSpan w:val="4"/>
            <w:vAlign w:val="center"/>
          </w:tcPr>
          <w:p w:rsidR="00A77844" w:rsidRDefault="006F6E7F">
            <w:pPr>
              <w:widowControl/>
              <w:rPr>
                <w:rFonts w:ascii="仿宋" w:hAnsi="仿宋"/>
                <w:sz w:val="24"/>
                <w:szCs w:val="24"/>
              </w:rPr>
            </w:pPr>
            <w:r>
              <w:rPr>
                <w:rFonts w:ascii="仿宋" w:hAnsi="仿宋" w:hint="eastAsia"/>
                <w:sz w:val="24"/>
                <w:szCs w:val="24"/>
              </w:rPr>
              <w:t>1.</w:t>
            </w:r>
            <w:r>
              <w:rPr>
                <w:rFonts w:ascii="仿宋" w:hAnsi="仿宋" w:hint="eastAsia"/>
                <w:sz w:val="24"/>
                <w:szCs w:val="24"/>
              </w:rPr>
              <w:t>入住酒店名称：北京</w:t>
            </w:r>
            <w:r>
              <w:rPr>
                <w:rFonts w:ascii="仿宋" w:hAnsi="仿宋" w:hint="eastAsia"/>
                <w:sz w:val="24"/>
                <w:szCs w:val="24"/>
              </w:rPr>
              <w:t>西苑饭店</w:t>
            </w:r>
          </w:p>
          <w:p w:rsidR="00A77844" w:rsidRDefault="006F6E7F">
            <w:pPr>
              <w:widowControl/>
              <w:rPr>
                <w:rFonts w:ascii="仿宋" w:hAnsi="仿宋"/>
                <w:sz w:val="24"/>
                <w:szCs w:val="24"/>
              </w:rPr>
            </w:pPr>
            <w:r>
              <w:rPr>
                <w:rFonts w:ascii="仿宋" w:hAnsi="仿宋" w:hint="eastAsia"/>
                <w:sz w:val="24"/>
                <w:szCs w:val="24"/>
              </w:rPr>
              <w:t>2.</w:t>
            </w:r>
            <w:r>
              <w:rPr>
                <w:rFonts w:ascii="仿宋" w:hAnsi="仿宋" w:hint="eastAsia"/>
                <w:sz w:val="24"/>
                <w:szCs w:val="24"/>
              </w:rPr>
              <w:t>房型：□</w:t>
            </w:r>
            <w:r>
              <w:rPr>
                <w:rFonts w:ascii="仿宋" w:hAnsi="仿宋" w:hint="eastAsia"/>
                <w:sz w:val="24"/>
                <w:szCs w:val="24"/>
              </w:rPr>
              <w:t>主楼</w:t>
            </w:r>
            <w:r>
              <w:rPr>
                <w:rFonts w:ascii="仿宋" w:hAnsi="仿宋" w:hint="eastAsia"/>
                <w:sz w:val="24"/>
                <w:szCs w:val="24"/>
              </w:rPr>
              <w:t>标间</w:t>
            </w:r>
            <w:r>
              <w:rPr>
                <w:rFonts w:ascii="仿宋" w:hAnsi="仿宋" w:hint="eastAsia"/>
                <w:sz w:val="24"/>
                <w:szCs w:val="24"/>
              </w:rPr>
              <w:t>（双床）</w:t>
            </w:r>
            <w:r>
              <w:rPr>
                <w:rFonts w:ascii="仿宋" w:hAnsi="仿宋" w:hint="eastAsia"/>
                <w:sz w:val="24"/>
                <w:szCs w:val="24"/>
              </w:rPr>
              <w:t>，数量</w:t>
            </w:r>
            <w:r>
              <w:rPr>
                <w:rFonts w:ascii="仿宋" w:hAnsi="仿宋"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hint="eastAsia"/>
                <w:sz w:val="24"/>
                <w:szCs w:val="24"/>
              </w:rPr>
              <w:t>间；</w:t>
            </w:r>
            <w:r>
              <w:rPr>
                <w:rFonts w:ascii="仿宋" w:hAnsi="仿宋" w:hint="eastAsia"/>
                <w:sz w:val="24"/>
                <w:szCs w:val="24"/>
              </w:rPr>
              <w:t xml:space="preserve">  </w:t>
            </w:r>
            <w:r>
              <w:rPr>
                <w:rFonts w:ascii="仿宋" w:hAnsi="仿宋" w:hint="eastAsia"/>
                <w:sz w:val="24"/>
                <w:szCs w:val="24"/>
              </w:rPr>
              <w:t>□</w:t>
            </w:r>
            <w:r>
              <w:rPr>
                <w:rFonts w:ascii="仿宋" w:hAnsi="仿宋" w:hint="eastAsia"/>
                <w:sz w:val="24"/>
                <w:szCs w:val="24"/>
              </w:rPr>
              <w:t>主楼标间（大床）</w:t>
            </w:r>
            <w:r>
              <w:rPr>
                <w:rFonts w:ascii="仿宋" w:hAnsi="仿宋" w:hint="eastAsia"/>
                <w:sz w:val="24"/>
                <w:szCs w:val="24"/>
              </w:rPr>
              <w:t>，数量</w:t>
            </w:r>
            <w:r>
              <w:rPr>
                <w:rFonts w:ascii="仿宋" w:hAnsi="仿宋"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hint="eastAsia"/>
                <w:sz w:val="24"/>
                <w:szCs w:val="24"/>
              </w:rPr>
              <w:t>间；</w:t>
            </w:r>
            <w:r>
              <w:rPr>
                <w:rFonts w:ascii="仿宋" w:hAnsi="仿宋" w:hint="eastAsia"/>
                <w:sz w:val="24"/>
                <w:szCs w:val="24"/>
              </w:rPr>
              <w:t xml:space="preserve">  </w:t>
            </w:r>
            <w:r>
              <w:rPr>
                <w:rFonts w:ascii="仿宋" w:hAnsi="仿宋" w:hint="eastAsia"/>
                <w:sz w:val="24"/>
                <w:szCs w:val="24"/>
              </w:rPr>
              <w:t>□套间，数量</w:t>
            </w:r>
            <w:r>
              <w:rPr>
                <w:rFonts w:ascii="仿宋" w:hAnsi="仿宋"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hint="eastAsia"/>
                <w:sz w:val="24"/>
                <w:szCs w:val="24"/>
              </w:rPr>
              <w:t>间。</w:t>
            </w:r>
          </w:p>
          <w:p w:rsidR="00A77844" w:rsidRDefault="006F6E7F">
            <w:pPr>
              <w:widowControl/>
              <w:rPr>
                <w:rFonts w:ascii="仿宋" w:hAnsi="仿宋"/>
                <w:sz w:val="24"/>
                <w:szCs w:val="24"/>
              </w:rPr>
            </w:pPr>
            <w:r>
              <w:rPr>
                <w:rFonts w:ascii="仿宋" w:hAnsi="仿宋" w:hint="eastAsia"/>
                <w:sz w:val="24"/>
                <w:szCs w:val="24"/>
              </w:rPr>
              <w:t>3.</w:t>
            </w:r>
            <w:r>
              <w:rPr>
                <w:rFonts w:ascii="仿宋" w:hAnsi="仿宋" w:hint="eastAsia"/>
                <w:sz w:val="24"/>
                <w:szCs w:val="24"/>
              </w:rPr>
              <w:t>□不住</w:t>
            </w:r>
          </w:p>
          <w:p w:rsidR="00A77844" w:rsidRDefault="006F6E7F">
            <w:pPr>
              <w:widowControl/>
              <w:rPr>
                <w:rFonts w:ascii="仿宋" w:hAnsi="仿宋" w:cs="Times New Roman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4"/>
                <w:szCs w:val="24"/>
              </w:rPr>
              <w:t>4.</w:t>
            </w:r>
            <w:r>
              <w:rPr>
                <w:rFonts w:ascii="仿宋" w:hAnsi="仿宋" w:hint="eastAsia"/>
                <w:b/>
                <w:sz w:val="24"/>
                <w:szCs w:val="24"/>
              </w:rPr>
              <w:t>如不填此项信息，则视为不预定酒店</w:t>
            </w:r>
            <w:r>
              <w:rPr>
                <w:rFonts w:ascii="仿宋" w:hAnsi="仿宋" w:hint="eastAsia"/>
                <w:b/>
                <w:sz w:val="24"/>
                <w:szCs w:val="24"/>
              </w:rPr>
              <w:t>。</w:t>
            </w:r>
          </w:p>
        </w:tc>
      </w:tr>
      <w:tr w:rsidR="00A77844">
        <w:trPr>
          <w:trHeight w:val="1382"/>
        </w:trPr>
        <w:tc>
          <w:tcPr>
            <w:tcW w:w="1530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b/>
                <w:spacing w:val="8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b/>
                <w:spacing w:val="8"/>
                <w:sz w:val="28"/>
                <w:szCs w:val="28"/>
              </w:rPr>
              <w:t>报名流程</w:t>
            </w:r>
          </w:p>
        </w:tc>
        <w:tc>
          <w:tcPr>
            <w:tcW w:w="5095" w:type="dxa"/>
            <w:gridSpan w:val="2"/>
            <w:vAlign w:val="center"/>
          </w:tcPr>
          <w:p w:rsidR="00A77844" w:rsidRDefault="006F6E7F">
            <w:pPr>
              <w:rPr>
                <w:rFonts w:ascii="仿宋" w:hAnsi="仿宋"/>
                <w:sz w:val="24"/>
                <w:szCs w:val="24"/>
              </w:rPr>
            </w:pPr>
            <w:r>
              <w:rPr>
                <w:rFonts w:ascii="仿宋" w:hAnsi="仿宋" w:cs="Times New Roman" w:hint="eastAsia"/>
                <w:sz w:val="24"/>
                <w:szCs w:val="24"/>
              </w:rPr>
              <w:t>1.</w:t>
            </w:r>
            <w:r>
              <w:rPr>
                <w:rFonts w:ascii="仿宋" w:hAnsi="仿宋" w:cs="Times New Roman" w:hint="eastAsia"/>
                <w:sz w:val="24"/>
                <w:szCs w:val="24"/>
              </w:rPr>
              <w:t>回传参会回执表</w:t>
            </w:r>
          </w:p>
          <w:p w:rsidR="00A77844" w:rsidRDefault="006F6E7F">
            <w:pPr>
              <w:rPr>
                <w:rFonts w:ascii="仿宋" w:hAnsi="仿宋"/>
                <w:sz w:val="24"/>
                <w:szCs w:val="24"/>
              </w:rPr>
            </w:pPr>
            <w:r>
              <w:rPr>
                <w:rFonts w:ascii="仿宋" w:hAnsi="仿宋" w:cs="Times New Roman" w:hint="eastAsia"/>
                <w:sz w:val="24"/>
                <w:szCs w:val="24"/>
              </w:rPr>
              <w:t>2.</w:t>
            </w:r>
            <w:r>
              <w:rPr>
                <w:rFonts w:ascii="仿宋" w:hAnsi="仿宋" w:cs="Times New Roman" w:hint="eastAsia"/>
                <w:sz w:val="24"/>
                <w:szCs w:val="24"/>
              </w:rPr>
              <w:t>预定酒店</w:t>
            </w:r>
          </w:p>
          <w:p w:rsidR="00A77844" w:rsidRDefault="006F6E7F">
            <w:pPr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4"/>
                <w:szCs w:val="24"/>
              </w:rPr>
              <w:t>3.</w:t>
            </w:r>
            <w:r>
              <w:rPr>
                <w:rFonts w:ascii="仿宋" w:hAnsi="仿宋" w:cs="Times New Roman" w:hint="eastAsia"/>
                <w:sz w:val="24"/>
                <w:szCs w:val="24"/>
              </w:rPr>
              <w:t>报到注册</w:t>
            </w:r>
          </w:p>
        </w:tc>
        <w:tc>
          <w:tcPr>
            <w:tcW w:w="3270" w:type="dxa"/>
            <w:vAlign w:val="center"/>
          </w:tcPr>
          <w:p w:rsidR="00A77844" w:rsidRDefault="006F6E7F">
            <w:pPr>
              <w:jc w:val="center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本单位意见</w:t>
            </w:r>
          </w:p>
        </w:tc>
        <w:tc>
          <w:tcPr>
            <w:tcW w:w="4322" w:type="dxa"/>
            <w:vAlign w:val="center"/>
          </w:tcPr>
          <w:p w:rsidR="00A77844" w:rsidRDefault="006F6E7F">
            <w:pPr>
              <w:ind w:right="1240"/>
              <w:jc w:val="right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（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盖章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）</w:t>
            </w:r>
          </w:p>
          <w:p w:rsidR="00A77844" w:rsidRDefault="006F6E7F">
            <w:pPr>
              <w:ind w:right="1240"/>
              <w:jc w:val="right"/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8"/>
                <w:szCs w:val="28"/>
              </w:rPr>
              <w:t>年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月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 xml:space="preserve">   </w:t>
            </w:r>
            <w:r>
              <w:rPr>
                <w:rFonts w:ascii="仿宋" w:hAnsi="仿宋" w:cs="Times New Roman" w:hint="eastAsia"/>
                <w:sz w:val="28"/>
                <w:szCs w:val="28"/>
              </w:rPr>
              <w:t>日</w:t>
            </w:r>
          </w:p>
        </w:tc>
      </w:tr>
      <w:tr w:rsidR="00A77844">
        <w:trPr>
          <w:trHeight w:val="598"/>
        </w:trPr>
        <w:tc>
          <w:tcPr>
            <w:tcW w:w="14217" w:type="dxa"/>
            <w:gridSpan w:val="5"/>
            <w:tcBorders>
              <w:bottom w:val="single" w:sz="4" w:space="0" w:color="auto"/>
            </w:tcBorders>
            <w:vAlign w:val="center"/>
          </w:tcPr>
          <w:p w:rsidR="00A77844" w:rsidRDefault="009A2090">
            <w:pPr>
              <w:rPr>
                <w:rFonts w:ascii="仿宋" w:hAnsi="仿宋" w:cs="Times New Roman"/>
                <w:sz w:val="28"/>
                <w:szCs w:val="28"/>
              </w:rPr>
            </w:pPr>
            <w:r>
              <w:rPr>
                <w:rFonts w:ascii="仿宋" w:hAnsi="仿宋" w:cs="Times New Roman" w:hint="eastAsia"/>
                <w:sz w:val="24"/>
                <w:szCs w:val="24"/>
              </w:rPr>
              <w:t>注：请将本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表于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201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7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年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6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月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2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0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日前回传至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委员会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秘书处</w:t>
            </w:r>
            <w:r w:rsidR="006F6E7F">
              <w:rPr>
                <w:rFonts w:ascii="仿宋" w:hAnsi="仿宋" w:cs="Times New Roman" w:hint="eastAsia"/>
                <w:sz w:val="24"/>
                <w:szCs w:val="24"/>
              </w:rPr>
              <w:t>。</w:t>
            </w:r>
          </w:p>
        </w:tc>
      </w:tr>
    </w:tbl>
    <w:p w:rsidR="00A77844" w:rsidRDefault="00A77844">
      <w:pPr>
        <w:sectPr w:rsidR="00A77844">
          <w:pgSz w:w="16838" w:h="11906" w:orient="landscape"/>
          <w:pgMar w:top="1701" w:right="1440" w:bottom="1701" w:left="1440" w:header="851" w:footer="992" w:gutter="0"/>
          <w:cols w:space="425"/>
          <w:docGrid w:type="lines" w:linePitch="312"/>
        </w:sectPr>
      </w:pPr>
    </w:p>
    <w:p w:rsidR="00A77844" w:rsidRDefault="006F6E7F">
      <w:pPr>
        <w:rPr>
          <w:rFonts w:ascii="仿宋" w:hAnsi="仿宋" w:cs="仿宋"/>
          <w:sz w:val="32"/>
          <w:szCs w:val="32"/>
        </w:rPr>
      </w:pPr>
      <w:r>
        <w:rPr>
          <w:rFonts w:ascii="仿宋" w:hAnsi="仿宋" w:cs="仿宋" w:hint="eastAsia"/>
          <w:sz w:val="32"/>
          <w:szCs w:val="32"/>
        </w:rPr>
        <w:lastRenderedPageBreak/>
        <w:t>附件</w:t>
      </w:r>
      <w:r>
        <w:rPr>
          <w:rFonts w:ascii="仿宋" w:hAnsi="仿宋" w:cs="仿宋" w:hint="eastAsia"/>
          <w:sz w:val="32"/>
          <w:szCs w:val="32"/>
        </w:rPr>
        <w:t>2</w:t>
      </w:r>
    </w:p>
    <w:p w:rsidR="00A77844" w:rsidRDefault="006F6E7F">
      <w:pPr>
        <w:jc w:val="center"/>
        <w:rPr>
          <w:rFonts w:ascii="仿宋" w:hAnsi="仿宋" w:cs="仿宋"/>
          <w:sz w:val="32"/>
          <w:szCs w:val="32"/>
        </w:rPr>
      </w:pPr>
      <w:r>
        <w:rPr>
          <w:rFonts w:ascii="仿宋" w:hAnsi="仿宋" w:cs="仿宋" w:hint="eastAsia"/>
          <w:sz w:val="32"/>
          <w:szCs w:val="32"/>
        </w:rPr>
        <w:t>北京西苑饭店位置图</w:t>
      </w:r>
    </w:p>
    <w:p w:rsidR="00A77844" w:rsidRDefault="006F6E7F">
      <w:pPr>
        <w:jc w:val="center"/>
        <w:rPr>
          <w:rFonts w:ascii="仿宋" w:hAnsi="仿宋" w:cs="仿宋"/>
          <w:sz w:val="28"/>
          <w:szCs w:val="28"/>
        </w:rPr>
      </w:pPr>
      <w:r>
        <w:rPr>
          <w:rFonts w:ascii="仿宋" w:hAnsi="仿宋" w:cs="仿宋" w:hint="eastAsia"/>
          <w:noProof/>
          <w:sz w:val="32"/>
          <w:szCs w:val="32"/>
        </w:rPr>
        <w:drawing>
          <wp:inline distT="0" distB="0" distL="114300" distR="114300">
            <wp:extent cx="6607175" cy="4380865"/>
            <wp:effectExtent l="9525" t="9525" r="12700" b="10160"/>
            <wp:docPr id="2" name="图片 2" descr="QQ截图20170609132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706091323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07175" cy="4380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77844">
      <w:footerReference w:type="default" r:id="rId9"/>
      <w:pgSz w:w="16838" w:h="11906" w:orient="landscape"/>
      <w:pgMar w:top="1800" w:right="1440" w:bottom="1800" w:left="1440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E7F" w:rsidRDefault="006F6E7F">
      <w:r>
        <w:separator/>
      </w:r>
    </w:p>
  </w:endnote>
  <w:endnote w:type="continuationSeparator" w:id="0">
    <w:p w:rsidR="006F6E7F" w:rsidRDefault="006F6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swiss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4050133"/>
    </w:sdtPr>
    <w:sdtEndPr/>
    <w:sdtContent>
      <w:p w:rsidR="00A77844" w:rsidRDefault="006F6E7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26D" w:rsidRPr="00D8126D">
          <w:rPr>
            <w:noProof/>
            <w:lang w:val="zh-CN"/>
          </w:rPr>
          <w:t>1</w:t>
        </w:r>
        <w:r>
          <w:fldChar w:fldCharType="end"/>
        </w:r>
      </w:p>
    </w:sdtContent>
  </w:sdt>
  <w:p w:rsidR="00A77844" w:rsidRDefault="00A7784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844" w:rsidRDefault="006F6E7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:rsidR="00A77844" w:rsidRDefault="006F6E7F">
                          <w:pPr>
                            <w:snapToGrid w:val="0"/>
                            <w:rPr>
                              <w:sz w:val="1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szCs w:val="28"/>
                            </w:rPr>
                            <w:fldChar w:fldCharType="separate"/>
                          </w:r>
                          <w:r w:rsidR="00D8126D" w:rsidRPr="00D8126D">
                            <w:rPr>
                              <w:noProof/>
                            </w:rPr>
                            <w:t>- 4 -</w:t>
                          </w:r>
                          <w:r>
                            <w:rPr>
                              <w:rFonts w:hint="eastAsia"/>
                              <w:sz w:val="1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4" o:spid="_x0000_s1026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" filled="f" stroked="f">
              <v:textbox style="mso-fit-shape-to-text:t" inset="0,0,0,0">
                <w:txbxContent>
                  <w:p w:rsidR="00A77844" w:rsidRDefault="006F6E7F">
                    <w:pPr>
                      <w:snapToGrid w:val="0"/>
                      <w:rPr>
                        <w:sz w:val="18"/>
                        <w:szCs w:val="28"/>
                      </w:rPr>
                    </w:pPr>
                    <w:r>
                      <w:rPr>
                        <w:rFonts w:hint="eastAsia"/>
                        <w:sz w:val="1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szCs w:val="28"/>
                      </w:rPr>
                      <w:fldChar w:fldCharType="separate"/>
                    </w:r>
                    <w:r w:rsidR="00D8126D" w:rsidRPr="00D8126D">
                      <w:rPr>
                        <w:noProof/>
                      </w:rPr>
                      <w:t>- 4 -</w:t>
                    </w:r>
                    <w:r>
                      <w:rPr>
                        <w:rFonts w:hint="eastAsia"/>
                        <w:sz w:val="1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E7F" w:rsidRDefault="006F6E7F">
      <w:r>
        <w:separator/>
      </w:r>
    </w:p>
  </w:footnote>
  <w:footnote w:type="continuationSeparator" w:id="0">
    <w:p w:rsidR="006F6E7F" w:rsidRDefault="006F6E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547D83"/>
    <w:rsid w:val="005C416B"/>
    <w:rsid w:val="006F6E7F"/>
    <w:rsid w:val="008A5446"/>
    <w:rsid w:val="009A2090"/>
    <w:rsid w:val="00A77844"/>
    <w:rsid w:val="00D8126D"/>
    <w:rsid w:val="02016676"/>
    <w:rsid w:val="021E3CDC"/>
    <w:rsid w:val="068B7137"/>
    <w:rsid w:val="07432854"/>
    <w:rsid w:val="07AE44C7"/>
    <w:rsid w:val="08155891"/>
    <w:rsid w:val="08547D83"/>
    <w:rsid w:val="0A284DA3"/>
    <w:rsid w:val="0A7F7AC8"/>
    <w:rsid w:val="0B405A26"/>
    <w:rsid w:val="0B437633"/>
    <w:rsid w:val="0BF139BE"/>
    <w:rsid w:val="0CA5583C"/>
    <w:rsid w:val="0DD17B1F"/>
    <w:rsid w:val="0DEF69F4"/>
    <w:rsid w:val="0EBE4BBC"/>
    <w:rsid w:val="0F184EBF"/>
    <w:rsid w:val="101B64A0"/>
    <w:rsid w:val="105B05FE"/>
    <w:rsid w:val="11894169"/>
    <w:rsid w:val="12E434E3"/>
    <w:rsid w:val="13D2478B"/>
    <w:rsid w:val="142D1116"/>
    <w:rsid w:val="15447094"/>
    <w:rsid w:val="15C23C5F"/>
    <w:rsid w:val="1683681F"/>
    <w:rsid w:val="18110A2B"/>
    <w:rsid w:val="18AF734C"/>
    <w:rsid w:val="18E17B25"/>
    <w:rsid w:val="19354E6D"/>
    <w:rsid w:val="19403B1C"/>
    <w:rsid w:val="1B446CEC"/>
    <w:rsid w:val="1B4F44C8"/>
    <w:rsid w:val="1D98627B"/>
    <w:rsid w:val="1DE91281"/>
    <w:rsid w:val="1EDB161F"/>
    <w:rsid w:val="1F1A7528"/>
    <w:rsid w:val="1F3E2072"/>
    <w:rsid w:val="1FE136F4"/>
    <w:rsid w:val="201749C8"/>
    <w:rsid w:val="20BD26C8"/>
    <w:rsid w:val="237466C8"/>
    <w:rsid w:val="23C355DB"/>
    <w:rsid w:val="2462219D"/>
    <w:rsid w:val="2715212E"/>
    <w:rsid w:val="27EC2A5D"/>
    <w:rsid w:val="27F524C5"/>
    <w:rsid w:val="281927FB"/>
    <w:rsid w:val="28B12A9E"/>
    <w:rsid w:val="29C404E0"/>
    <w:rsid w:val="2A3654D6"/>
    <w:rsid w:val="2C262456"/>
    <w:rsid w:val="2C45595D"/>
    <w:rsid w:val="2CBD6611"/>
    <w:rsid w:val="2CEF43C8"/>
    <w:rsid w:val="2E1E5D98"/>
    <w:rsid w:val="2F1F575C"/>
    <w:rsid w:val="30090540"/>
    <w:rsid w:val="31C65F87"/>
    <w:rsid w:val="32AD5CF0"/>
    <w:rsid w:val="33D267F9"/>
    <w:rsid w:val="347333E0"/>
    <w:rsid w:val="355C32AE"/>
    <w:rsid w:val="35E70D2C"/>
    <w:rsid w:val="364F6894"/>
    <w:rsid w:val="36A4373F"/>
    <w:rsid w:val="3A53798E"/>
    <w:rsid w:val="3A7B3327"/>
    <w:rsid w:val="3B0576D7"/>
    <w:rsid w:val="3BEE4615"/>
    <w:rsid w:val="3BF10DEC"/>
    <w:rsid w:val="3C3E6327"/>
    <w:rsid w:val="3C8748A8"/>
    <w:rsid w:val="3CA600E2"/>
    <w:rsid w:val="3D4A30F9"/>
    <w:rsid w:val="3E222F8F"/>
    <w:rsid w:val="3EBD6CF5"/>
    <w:rsid w:val="3F472BFE"/>
    <w:rsid w:val="401B75BC"/>
    <w:rsid w:val="403E01FD"/>
    <w:rsid w:val="40C63481"/>
    <w:rsid w:val="41CC1074"/>
    <w:rsid w:val="41D72EE0"/>
    <w:rsid w:val="41E65625"/>
    <w:rsid w:val="422421B1"/>
    <w:rsid w:val="422564CE"/>
    <w:rsid w:val="4327479B"/>
    <w:rsid w:val="43A20B76"/>
    <w:rsid w:val="444A3771"/>
    <w:rsid w:val="4463450F"/>
    <w:rsid w:val="44DE71F6"/>
    <w:rsid w:val="45511957"/>
    <w:rsid w:val="4574670A"/>
    <w:rsid w:val="45F91F13"/>
    <w:rsid w:val="464F2DB7"/>
    <w:rsid w:val="48CA06DB"/>
    <w:rsid w:val="491D7ECB"/>
    <w:rsid w:val="4AB47DC1"/>
    <w:rsid w:val="4F24591E"/>
    <w:rsid w:val="4FEF0BB5"/>
    <w:rsid w:val="520C27FE"/>
    <w:rsid w:val="53372BFF"/>
    <w:rsid w:val="54023782"/>
    <w:rsid w:val="54174540"/>
    <w:rsid w:val="544A7460"/>
    <w:rsid w:val="545E28FC"/>
    <w:rsid w:val="550E6D37"/>
    <w:rsid w:val="551703B8"/>
    <w:rsid w:val="565C0A16"/>
    <w:rsid w:val="56743479"/>
    <w:rsid w:val="57D0262E"/>
    <w:rsid w:val="57DD33C3"/>
    <w:rsid w:val="57DF7D4C"/>
    <w:rsid w:val="587C037A"/>
    <w:rsid w:val="59C1374D"/>
    <w:rsid w:val="5B907E77"/>
    <w:rsid w:val="5B995E73"/>
    <w:rsid w:val="5DBB7EB0"/>
    <w:rsid w:val="5E7A7081"/>
    <w:rsid w:val="5F4E246B"/>
    <w:rsid w:val="613328AE"/>
    <w:rsid w:val="639777F0"/>
    <w:rsid w:val="642B3603"/>
    <w:rsid w:val="649B5588"/>
    <w:rsid w:val="65C80579"/>
    <w:rsid w:val="65FC761C"/>
    <w:rsid w:val="664279B2"/>
    <w:rsid w:val="66721CA4"/>
    <w:rsid w:val="67AD1233"/>
    <w:rsid w:val="68663787"/>
    <w:rsid w:val="68E60E6D"/>
    <w:rsid w:val="6A6D19EA"/>
    <w:rsid w:val="6B0104B6"/>
    <w:rsid w:val="6B0849F2"/>
    <w:rsid w:val="6C26425E"/>
    <w:rsid w:val="6C473172"/>
    <w:rsid w:val="6C8D7ED7"/>
    <w:rsid w:val="6CB926EA"/>
    <w:rsid w:val="6DAC1D1A"/>
    <w:rsid w:val="6DBF7C50"/>
    <w:rsid w:val="6E74694E"/>
    <w:rsid w:val="6FA33473"/>
    <w:rsid w:val="70F023F8"/>
    <w:rsid w:val="719C17E4"/>
    <w:rsid w:val="72857646"/>
    <w:rsid w:val="73BC436A"/>
    <w:rsid w:val="73F57D7C"/>
    <w:rsid w:val="741471AE"/>
    <w:rsid w:val="75A56917"/>
    <w:rsid w:val="75ED1B34"/>
    <w:rsid w:val="76497291"/>
    <w:rsid w:val="76991419"/>
    <w:rsid w:val="77EC382E"/>
    <w:rsid w:val="792C726C"/>
    <w:rsid w:val="794B1CDE"/>
    <w:rsid w:val="79A15A80"/>
    <w:rsid w:val="7AA17859"/>
    <w:rsid w:val="7B2E3600"/>
    <w:rsid w:val="7B445FB4"/>
    <w:rsid w:val="7BE21BA6"/>
    <w:rsid w:val="7BF1743D"/>
    <w:rsid w:val="7C2143D8"/>
    <w:rsid w:val="7C2230EA"/>
    <w:rsid w:val="7CAB7308"/>
    <w:rsid w:val="7D84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C2F8E3-574B-4634-A4B9-A9A36CB7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rFonts w:eastAsia="黑体"/>
      <w:kern w:val="44"/>
      <w:sz w:val="28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sz w:val="24"/>
    </w:rPr>
  </w:style>
  <w:style w:type="paragraph" w:styleId="3">
    <w:name w:val="heading 3"/>
    <w:basedOn w:val="a"/>
    <w:next w:val="a"/>
    <w:link w:val="3Char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page number"/>
    <w:basedOn w:val="a0"/>
    <w:qFormat/>
  </w:style>
  <w:style w:type="character" w:styleId="a8">
    <w:name w:val="FollowedHyperlink"/>
    <w:basedOn w:val="a0"/>
    <w:qFormat/>
    <w:rPr>
      <w:color w:val="800080"/>
      <w:u w:val="none"/>
    </w:rPr>
  </w:style>
  <w:style w:type="character" w:styleId="a9">
    <w:name w:val="Hyperlink"/>
    <w:basedOn w:val="a0"/>
    <w:qFormat/>
    <w:rPr>
      <w:color w:val="0000FF"/>
      <w:u w:val="single"/>
    </w:rPr>
  </w:style>
  <w:style w:type="table" w:styleId="aa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basedOn w:val="a0"/>
    <w:link w:val="3"/>
    <w:uiPriority w:val="99"/>
    <w:qFormat/>
    <w:locked/>
    <w:rPr>
      <w:rFonts w:ascii="Times New Roman" w:eastAsia="黑体" w:hAnsi="Times New Roman" w:cs="Times New Roman"/>
      <w:bCs/>
      <w:sz w:val="24"/>
      <w:szCs w:val="32"/>
    </w:rPr>
  </w:style>
  <w:style w:type="character" w:customStyle="1" w:styleId="fontgray121">
    <w:name w:val="font_gray_121"/>
    <w:basedOn w:val="a0"/>
    <w:qFormat/>
    <w:rPr>
      <w:color w:val="80808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163</Words>
  <Characters>933</Characters>
  <Application>Microsoft Office Word</Application>
  <DocSecurity>0</DocSecurity>
  <Lines>7</Lines>
  <Paragraphs>2</Paragraphs>
  <ScaleCrop>false</ScaleCrop>
  <Company>微软中国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2017-06-09T06:56:00Z</cp:lastPrinted>
  <dcterms:created xsi:type="dcterms:W3CDTF">2017-02-14T10:22:00Z</dcterms:created>
  <dcterms:modified xsi:type="dcterms:W3CDTF">2017-06-09T07:27:00Z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